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36" w:rsidRDefault="003F6336" w:rsidP="00654BC4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</w:p>
    <w:p w:rsidR="003F6336" w:rsidRDefault="003F6336" w:rsidP="00654BC4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</w:p>
    <w:p w:rsidR="003F6336" w:rsidRDefault="003F6336" w:rsidP="00654BC4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</w:p>
    <w:p w:rsidR="003F6336" w:rsidRDefault="003F6336" w:rsidP="00654BC4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i w:val="0"/>
          <w:iCs w:val="0"/>
          <w:sz w:val="36"/>
          <w:szCs w:val="36"/>
          <w:lang w:val="ru-RU" w:eastAsia="ru-RU" w:bidi="ar-SA"/>
        </w:rPr>
      </w:pPr>
    </w:p>
    <w:p w:rsidR="003F6336" w:rsidRPr="003F6336" w:rsidRDefault="00654BC4" w:rsidP="00654BC4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i w:val="0"/>
          <w:iCs w:val="0"/>
          <w:sz w:val="36"/>
          <w:szCs w:val="36"/>
          <w:lang w:val="ru-RU" w:eastAsia="ru-RU" w:bidi="ar-SA"/>
        </w:rPr>
      </w:pPr>
      <w:r w:rsidRPr="003F6336">
        <w:rPr>
          <w:rFonts w:ascii="Arial" w:eastAsia="Times New Roman" w:hAnsi="Arial" w:cs="Arial"/>
          <w:b/>
          <w:i w:val="0"/>
          <w:iCs w:val="0"/>
          <w:sz w:val="36"/>
          <w:szCs w:val="36"/>
          <w:lang w:val="ru-RU" w:eastAsia="ru-RU" w:bidi="ar-SA"/>
        </w:rPr>
        <w:t xml:space="preserve">Отчет о результатах </w:t>
      </w:r>
      <w:proofErr w:type="spellStart"/>
      <w:r w:rsidRPr="003F6336">
        <w:rPr>
          <w:rFonts w:ascii="Arial" w:eastAsia="Times New Roman" w:hAnsi="Arial" w:cs="Arial"/>
          <w:b/>
          <w:i w:val="0"/>
          <w:iCs w:val="0"/>
          <w:sz w:val="36"/>
          <w:szCs w:val="36"/>
          <w:lang w:val="ru-RU" w:eastAsia="ru-RU" w:bidi="ar-SA"/>
        </w:rPr>
        <w:t>самообследования</w:t>
      </w:r>
      <w:proofErr w:type="spellEnd"/>
      <w:r w:rsidRPr="003F6336">
        <w:rPr>
          <w:rFonts w:ascii="Arial" w:eastAsia="Times New Roman" w:hAnsi="Arial" w:cs="Arial"/>
          <w:b/>
          <w:i w:val="0"/>
          <w:iCs w:val="0"/>
          <w:sz w:val="36"/>
          <w:szCs w:val="36"/>
          <w:lang w:val="ru-RU" w:eastAsia="ru-RU" w:bidi="ar-SA"/>
        </w:rPr>
        <w:t xml:space="preserve"> </w:t>
      </w:r>
      <w:r w:rsidR="003F6336" w:rsidRPr="003F6336">
        <w:rPr>
          <w:rFonts w:ascii="Arial" w:eastAsia="Times New Roman" w:hAnsi="Arial" w:cs="Arial"/>
          <w:b/>
          <w:i w:val="0"/>
          <w:iCs w:val="0"/>
          <w:sz w:val="36"/>
          <w:szCs w:val="36"/>
          <w:lang w:val="ru-RU" w:eastAsia="ru-RU" w:bidi="ar-SA"/>
        </w:rPr>
        <w:t xml:space="preserve"> </w:t>
      </w:r>
    </w:p>
    <w:p w:rsidR="003F6336" w:rsidRDefault="003F6336" w:rsidP="00654BC4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</w:p>
    <w:p w:rsidR="003F6336" w:rsidRDefault="003F6336" w:rsidP="00654BC4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</w:p>
    <w:p w:rsidR="003F6336" w:rsidRDefault="003F6336" w:rsidP="00654BC4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МУНИЦИПАЛЬНОГО КАЗЕННОГО ДОШКОЛЬНОГО ОБРАЗОВАТЕЛЬНОГО УЧРЕЖДЕНИЯ </w:t>
      </w:r>
      <w:r w:rsidR="00654BC4" w:rsidRPr="006E0B3B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№ 35</w:t>
      </w:r>
    </w:p>
    <w:p w:rsidR="003F6336" w:rsidRDefault="00654BC4" w:rsidP="00654BC4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6E0B3B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3F6336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«ДЕТСКИЙ САД КОМБИНИРОВАННОГО ВИДА </w:t>
      </w:r>
      <w:r w:rsidRPr="006E0B3B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д</w:t>
      </w:r>
      <w:proofErr w:type="gramStart"/>
      <w:r w:rsidRPr="006E0B3B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.Н</w:t>
      </w:r>
      <w:proofErr w:type="gramEnd"/>
      <w:r w:rsidR="003F6336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УРМА»</w:t>
      </w:r>
      <w:r w:rsidRPr="006E0B3B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3F6336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3F6336" w:rsidRDefault="00654BC4" w:rsidP="00654BC4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6E0B3B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214DA5" w:rsidRPr="00214DA5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3F6336" w:rsidRDefault="003F6336" w:rsidP="00654BC4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</w:p>
    <w:p w:rsidR="003F6336" w:rsidRDefault="003F6336" w:rsidP="00654BC4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</w:p>
    <w:p w:rsidR="003F6336" w:rsidRDefault="003F6336" w:rsidP="00654BC4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</w:p>
    <w:p w:rsidR="003F6336" w:rsidRDefault="003F6336" w:rsidP="00654BC4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</w:p>
    <w:p w:rsidR="003F6336" w:rsidRDefault="003F6336" w:rsidP="00654BC4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</w:p>
    <w:p w:rsidR="003F6336" w:rsidRDefault="003F6336" w:rsidP="00654BC4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</w:p>
    <w:p w:rsidR="003F6336" w:rsidRDefault="003F6336" w:rsidP="00654BC4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</w:p>
    <w:p w:rsidR="003F6336" w:rsidRDefault="003F6336" w:rsidP="00654BC4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</w:p>
    <w:p w:rsidR="003F6336" w:rsidRDefault="003F6336" w:rsidP="00654BC4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</w:p>
    <w:p w:rsidR="003F6336" w:rsidRDefault="003F6336" w:rsidP="00654BC4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</w:p>
    <w:p w:rsidR="003F6336" w:rsidRDefault="003F6336" w:rsidP="00654BC4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</w:p>
    <w:p w:rsidR="003F6336" w:rsidRDefault="003F6336" w:rsidP="00654BC4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</w:p>
    <w:p w:rsidR="003F6336" w:rsidRDefault="003F6336" w:rsidP="00654BC4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</w:p>
    <w:p w:rsidR="003F6336" w:rsidRDefault="003F6336" w:rsidP="00654BC4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</w:p>
    <w:p w:rsidR="003F6336" w:rsidRDefault="003F6336" w:rsidP="00654BC4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</w:p>
    <w:p w:rsidR="003F6336" w:rsidRDefault="003F6336" w:rsidP="00654BC4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</w:p>
    <w:p w:rsidR="003F6336" w:rsidRDefault="003F6336" w:rsidP="00654BC4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</w:p>
    <w:p w:rsidR="003F6336" w:rsidRDefault="003F6336" w:rsidP="00654BC4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</w:p>
    <w:p w:rsidR="003F6336" w:rsidRDefault="00654BC4" w:rsidP="00654BC4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6E0B3B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201</w:t>
      </w:r>
      <w:r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7</w:t>
      </w:r>
      <w:r w:rsidR="00214DA5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6E0B3B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год</w:t>
      </w:r>
    </w:p>
    <w:p w:rsidR="003F6336" w:rsidRDefault="003F6336" w:rsidP="00654BC4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д</w:t>
      </w:r>
      <w:proofErr w:type="gramStart"/>
      <w:r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.Н</w:t>
      </w:r>
      <w:proofErr w:type="gramEnd"/>
      <w:r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урма</w:t>
      </w:r>
    </w:p>
    <w:p w:rsidR="003F6336" w:rsidRDefault="003F6336" w:rsidP="00654BC4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</w:p>
    <w:p w:rsidR="003F6336" w:rsidRDefault="003F6336" w:rsidP="00654BC4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</w:p>
    <w:p w:rsidR="003A3034" w:rsidRDefault="003A3034" w:rsidP="003A3034">
      <w:pPr>
        <w:pStyle w:val="Default"/>
      </w:pPr>
    </w:p>
    <w:p w:rsidR="003A3034" w:rsidRPr="003A3034" w:rsidRDefault="003A3034" w:rsidP="003A3034">
      <w:pPr>
        <w:pStyle w:val="Default"/>
        <w:numPr>
          <w:ilvl w:val="0"/>
          <w:numId w:val="9"/>
        </w:numPr>
        <w:jc w:val="center"/>
        <w:rPr>
          <w:rFonts w:asciiTheme="minorHAnsi" w:hAnsiTheme="minorHAnsi"/>
          <w:b/>
          <w:bCs/>
        </w:rPr>
      </w:pPr>
      <w:r w:rsidRPr="003A3034">
        <w:rPr>
          <w:rFonts w:asciiTheme="minorHAnsi" w:hAnsiTheme="minorHAnsi"/>
          <w:b/>
          <w:bCs/>
        </w:rPr>
        <w:t>ОБЩАЯ ХАРАКТЕРИСТИКА УЧРЕЖДЕНИЯ.</w:t>
      </w:r>
    </w:p>
    <w:p w:rsidR="003A3034" w:rsidRPr="003A3034" w:rsidRDefault="003A3034" w:rsidP="003A3034">
      <w:pPr>
        <w:pStyle w:val="Default"/>
        <w:ind w:left="720"/>
        <w:rPr>
          <w:rFonts w:asciiTheme="minorHAnsi" w:hAnsiTheme="minorHAnsi"/>
          <w:b/>
          <w:bCs/>
        </w:rPr>
      </w:pPr>
    </w:p>
    <w:tbl>
      <w:tblPr>
        <w:tblStyle w:val="a4"/>
        <w:tblW w:w="0" w:type="auto"/>
        <w:tblLook w:val="04A0"/>
      </w:tblPr>
      <w:tblGrid>
        <w:gridCol w:w="3794"/>
        <w:gridCol w:w="6474"/>
      </w:tblGrid>
      <w:tr w:rsidR="003A3034" w:rsidRPr="006F2520" w:rsidTr="003A3034">
        <w:tc>
          <w:tcPr>
            <w:tcW w:w="3794" w:type="dxa"/>
          </w:tcPr>
          <w:p w:rsidR="003A3034" w:rsidRPr="003A3034" w:rsidRDefault="003A3034" w:rsidP="003A3034">
            <w:pPr>
              <w:pStyle w:val="Default"/>
              <w:rPr>
                <w:rFonts w:asciiTheme="minorHAnsi" w:hAnsiTheme="minorHAnsi"/>
                <w:lang w:val="ru-RU"/>
              </w:rPr>
            </w:pPr>
            <w:r w:rsidRPr="003A3034">
              <w:rPr>
                <w:rFonts w:asciiTheme="minorHAnsi" w:hAnsiTheme="minorHAnsi"/>
                <w:i/>
                <w:iCs/>
                <w:lang w:val="ru-RU"/>
              </w:rPr>
              <w:t>Наименование образовательного учреждения (по уставу)</w:t>
            </w:r>
          </w:p>
        </w:tc>
        <w:tc>
          <w:tcPr>
            <w:tcW w:w="6474" w:type="dxa"/>
          </w:tcPr>
          <w:p w:rsidR="003A3034" w:rsidRPr="003A3034" w:rsidRDefault="003A3034" w:rsidP="003A3034">
            <w:pPr>
              <w:pStyle w:val="Default"/>
              <w:jc w:val="center"/>
              <w:rPr>
                <w:rFonts w:asciiTheme="minorHAnsi" w:hAnsiTheme="minorHAnsi"/>
                <w:lang w:val="ru-RU"/>
              </w:rPr>
            </w:pPr>
            <w:r w:rsidRPr="003A3034">
              <w:rPr>
                <w:rFonts w:asciiTheme="minorHAnsi" w:hAnsiTheme="minorHAnsi"/>
                <w:lang w:val="ru-RU"/>
              </w:rPr>
              <w:t>Муниципальное казённое дошкольное образовательное учреждение №35 «Детский сад комбинированного вида д</w:t>
            </w:r>
            <w:proofErr w:type="gramStart"/>
            <w:r w:rsidRPr="003A3034">
              <w:rPr>
                <w:rFonts w:asciiTheme="minorHAnsi" w:hAnsiTheme="minorHAnsi"/>
                <w:lang w:val="ru-RU"/>
              </w:rPr>
              <w:t>.Н</w:t>
            </w:r>
            <w:proofErr w:type="gramEnd"/>
            <w:r w:rsidRPr="003A3034">
              <w:rPr>
                <w:rFonts w:asciiTheme="minorHAnsi" w:hAnsiTheme="minorHAnsi"/>
                <w:lang w:val="ru-RU"/>
              </w:rPr>
              <w:t>урма»</w:t>
            </w:r>
          </w:p>
        </w:tc>
      </w:tr>
      <w:tr w:rsidR="003A3034" w:rsidRPr="003A3034" w:rsidTr="003A3034">
        <w:tc>
          <w:tcPr>
            <w:tcW w:w="3794" w:type="dxa"/>
          </w:tcPr>
          <w:p w:rsidR="003A3034" w:rsidRPr="003A3034" w:rsidRDefault="003A3034" w:rsidP="003A3034">
            <w:pPr>
              <w:pStyle w:val="Default"/>
              <w:rPr>
                <w:rFonts w:asciiTheme="minorHAnsi" w:hAnsiTheme="minorHAnsi"/>
                <w:lang w:val="ru-RU"/>
              </w:rPr>
            </w:pPr>
            <w:r w:rsidRPr="003A3034">
              <w:rPr>
                <w:rFonts w:asciiTheme="minorHAnsi" w:hAnsiTheme="minorHAnsi"/>
                <w:i/>
                <w:iCs/>
                <w:lang w:val="ru-RU"/>
              </w:rPr>
              <w:t>Тип и вид образовательного учреждения</w:t>
            </w:r>
          </w:p>
        </w:tc>
        <w:tc>
          <w:tcPr>
            <w:tcW w:w="6474" w:type="dxa"/>
          </w:tcPr>
          <w:p w:rsidR="003A3034" w:rsidRPr="003A3034" w:rsidRDefault="003A3034" w:rsidP="003A3034">
            <w:pPr>
              <w:pStyle w:val="Default"/>
              <w:rPr>
                <w:rFonts w:asciiTheme="minorHAnsi" w:hAnsiTheme="minorHAnsi"/>
              </w:rPr>
            </w:pPr>
            <w:r w:rsidRPr="003A3034">
              <w:rPr>
                <w:rFonts w:asciiTheme="minorHAnsi" w:hAnsiTheme="minorHAnsi"/>
              </w:rPr>
              <w:t xml:space="preserve">Тип –общеобразовательное учреждение. </w:t>
            </w:r>
          </w:p>
          <w:p w:rsidR="003A3034" w:rsidRPr="003A3034" w:rsidRDefault="003A3034" w:rsidP="003A3034">
            <w:pPr>
              <w:pStyle w:val="Default"/>
              <w:rPr>
                <w:rFonts w:asciiTheme="minorHAnsi" w:hAnsiTheme="minorHAnsi"/>
              </w:rPr>
            </w:pPr>
            <w:r w:rsidRPr="003A3034">
              <w:rPr>
                <w:rFonts w:asciiTheme="minorHAnsi" w:hAnsiTheme="minorHAnsi"/>
              </w:rPr>
              <w:t xml:space="preserve">Вид –детский сад. </w:t>
            </w:r>
          </w:p>
        </w:tc>
      </w:tr>
      <w:tr w:rsidR="003A3034" w:rsidRPr="003A3034" w:rsidTr="003A3034">
        <w:tc>
          <w:tcPr>
            <w:tcW w:w="3794" w:type="dxa"/>
          </w:tcPr>
          <w:p w:rsidR="003A3034" w:rsidRPr="003A3034" w:rsidRDefault="003A3034" w:rsidP="003A3034">
            <w:pPr>
              <w:pStyle w:val="Default"/>
              <w:rPr>
                <w:rFonts w:asciiTheme="minorHAnsi" w:hAnsiTheme="minorHAnsi"/>
                <w:lang w:val="ru-RU"/>
              </w:rPr>
            </w:pPr>
            <w:proofErr w:type="spellStart"/>
            <w:r w:rsidRPr="003A3034">
              <w:rPr>
                <w:rFonts w:asciiTheme="minorHAnsi" w:hAnsiTheme="minorHAnsi"/>
                <w:i/>
                <w:iCs/>
              </w:rPr>
              <w:t>Организационно-правовая</w:t>
            </w:r>
            <w:proofErr w:type="spellEnd"/>
            <w:r w:rsidRPr="003A3034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3A3034">
              <w:rPr>
                <w:rFonts w:asciiTheme="minorHAnsi" w:hAnsiTheme="minorHAnsi"/>
                <w:i/>
                <w:iCs/>
              </w:rPr>
              <w:t>форма</w:t>
            </w:r>
            <w:proofErr w:type="spellEnd"/>
          </w:p>
        </w:tc>
        <w:tc>
          <w:tcPr>
            <w:tcW w:w="6474" w:type="dxa"/>
          </w:tcPr>
          <w:p w:rsidR="003A3034" w:rsidRPr="003A3034" w:rsidRDefault="003A3034" w:rsidP="003A3034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3A3034">
              <w:rPr>
                <w:rFonts w:asciiTheme="minorHAnsi" w:hAnsiTheme="minorHAnsi"/>
              </w:rPr>
              <w:t>Муниципальное</w:t>
            </w:r>
            <w:proofErr w:type="spellEnd"/>
            <w:r w:rsidRPr="003A3034">
              <w:rPr>
                <w:rFonts w:asciiTheme="minorHAnsi" w:hAnsiTheme="minorHAnsi"/>
              </w:rPr>
              <w:t xml:space="preserve"> </w:t>
            </w:r>
            <w:proofErr w:type="spellStart"/>
            <w:r w:rsidRPr="003A3034">
              <w:rPr>
                <w:rFonts w:asciiTheme="minorHAnsi" w:hAnsiTheme="minorHAnsi"/>
              </w:rPr>
              <w:t>учреждение</w:t>
            </w:r>
            <w:proofErr w:type="spellEnd"/>
            <w:r w:rsidRPr="003A3034">
              <w:rPr>
                <w:rFonts w:asciiTheme="minorHAnsi" w:hAnsiTheme="minorHAnsi"/>
              </w:rPr>
              <w:t xml:space="preserve"> </w:t>
            </w:r>
          </w:p>
        </w:tc>
      </w:tr>
      <w:tr w:rsidR="003A3034" w:rsidRPr="006F2520" w:rsidTr="003A3034">
        <w:tc>
          <w:tcPr>
            <w:tcW w:w="3794" w:type="dxa"/>
          </w:tcPr>
          <w:p w:rsidR="003A3034" w:rsidRPr="003A3034" w:rsidRDefault="003A3034" w:rsidP="003A3034">
            <w:pPr>
              <w:pStyle w:val="Default"/>
              <w:rPr>
                <w:rFonts w:asciiTheme="minorHAnsi" w:hAnsiTheme="minorHAnsi"/>
                <w:lang w:val="ru-RU"/>
              </w:rPr>
            </w:pPr>
            <w:proofErr w:type="spellStart"/>
            <w:r w:rsidRPr="003A3034">
              <w:rPr>
                <w:rFonts w:asciiTheme="minorHAnsi" w:hAnsiTheme="minorHAnsi"/>
                <w:i/>
                <w:iCs/>
              </w:rPr>
              <w:t>Учредитель</w:t>
            </w:r>
            <w:proofErr w:type="spellEnd"/>
          </w:p>
        </w:tc>
        <w:tc>
          <w:tcPr>
            <w:tcW w:w="6474" w:type="dxa"/>
          </w:tcPr>
          <w:p w:rsidR="003A3034" w:rsidRPr="003A3034" w:rsidRDefault="003A3034" w:rsidP="003A3034">
            <w:pPr>
              <w:pStyle w:val="Default"/>
              <w:rPr>
                <w:rFonts w:asciiTheme="minorHAnsi" w:hAnsiTheme="minorHAnsi"/>
                <w:lang w:val="ru-RU"/>
              </w:rPr>
            </w:pPr>
            <w:r w:rsidRPr="003A3034">
              <w:rPr>
                <w:rFonts w:asciiTheme="minorHAnsi" w:hAnsiTheme="minorHAnsi"/>
                <w:lang w:val="ru-RU"/>
              </w:rPr>
              <w:t xml:space="preserve">Муниципальное образование Тосненский район Ленинградской области </w:t>
            </w:r>
          </w:p>
        </w:tc>
      </w:tr>
      <w:tr w:rsidR="003A3034" w:rsidRPr="003A3034" w:rsidTr="003A3034">
        <w:tc>
          <w:tcPr>
            <w:tcW w:w="3794" w:type="dxa"/>
          </w:tcPr>
          <w:p w:rsidR="003A3034" w:rsidRPr="003A3034" w:rsidRDefault="003A3034" w:rsidP="003A3034">
            <w:pPr>
              <w:pStyle w:val="Default"/>
              <w:rPr>
                <w:rFonts w:asciiTheme="minorHAnsi" w:hAnsiTheme="minorHAnsi"/>
                <w:i/>
                <w:iCs/>
              </w:rPr>
            </w:pPr>
            <w:proofErr w:type="spellStart"/>
            <w:r w:rsidRPr="003A3034">
              <w:rPr>
                <w:rFonts w:asciiTheme="minorHAnsi" w:hAnsiTheme="minorHAnsi"/>
                <w:i/>
                <w:iCs/>
              </w:rPr>
              <w:t>Год</w:t>
            </w:r>
            <w:proofErr w:type="spellEnd"/>
            <w:r w:rsidRPr="003A3034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3A3034">
              <w:rPr>
                <w:rFonts w:asciiTheme="minorHAnsi" w:hAnsiTheme="minorHAnsi"/>
                <w:i/>
                <w:iCs/>
              </w:rPr>
              <w:t>основания</w:t>
            </w:r>
            <w:proofErr w:type="spellEnd"/>
          </w:p>
        </w:tc>
        <w:tc>
          <w:tcPr>
            <w:tcW w:w="6474" w:type="dxa"/>
          </w:tcPr>
          <w:p w:rsidR="003A3034" w:rsidRPr="003A3034" w:rsidRDefault="003A3034" w:rsidP="003A3034">
            <w:pPr>
              <w:pStyle w:val="Default"/>
              <w:rPr>
                <w:rFonts w:asciiTheme="minorHAnsi" w:hAnsiTheme="minorHAnsi"/>
              </w:rPr>
            </w:pPr>
            <w:r w:rsidRPr="003A3034">
              <w:rPr>
                <w:rFonts w:asciiTheme="minorHAnsi" w:hAnsiTheme="minorHAnsi"/>
              </w:rPr>
              <w:t>197</w:t>
            </w:r>
            <w:r>
              <w:rPr>
                <w:rFonts w:asciiTheme="minorHAnsi" w:hAnsiTheme="minorHAnsi"/>
                <w:lang w:val="ru-RU"/>
              </w:rPr>
              <w:t>8</w:t>
            </w:r>
            <w:r w:rsidRPr="003A3034">
              <w:rPr>
                <w:rFonts w:asciiTheme="minorHAnsi" w:hAnsiTheme="minorHAnsi"/>
              </w:rPr>
              <w:t xml:space="preserve"> </w:t>
            </w:r>
          </w:p>
        </w:tc>
      </w:tr>
      <w:tr w:rsidR="003A3034" w:rsidRPr="006F2520" w:rsidTr="003A3034">
        <w:tc>
          <w:tcPr>
            <w:tcW w:w="3794" w:type="dxa"/>
          </w:tcPr>
          <w:p w:rsidR="003A3034" w:rsidRPr="003A3034" w:rsidRDefault="003A3034" w:rsidP="003A3034">
            <w:pPr>
              <w:pStyle w:val="Default"/>
              <w:rPr>
                <w:rFonts w:asciiTheme="minorHAnsi" w:hAnsiTheme="minorHAnsi"/>
                <w:i/>
                <w:iCs/>
                <w:lang w:val="ru-RU"/>
              </w:rPr>
            </w:pPr>
            <w:proofErr w:type="spellStart"/>
            <w:r w:rsidRPr="003A3034">
              <w:rPr>
                <w:rFonts w:asciiTheme="minorHAnsi" w:hAnsiTheme="minorHAnsi"/>
                <w:i/>
                <w:iCs/>
              </w:rPr>
              <w:t>Юридический</w:t>
            </w:r>
            <w:proofErr w:type="spellEnd"/>
            <w:r w:rsidRPr="003A3034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3A3034">
              <w:rPr>
                <w:rFonts w:asciiTheme="minorHAnsi" w:hAnsiTheme="minorHAnsi"/>
                <w:i/>
                <w:iCs/>
              </w:rPr>
              <w:t>адрес</w:t>
            </w:r>
            <w:proofErr w:type="spellEnd"/>
            <w:r>
              <w:rPr>
                <w:rFonts w:asciiTheme="minorHAnsi" w:hAnsiTheme="minorHAnsi"/>
                <w:i/>
                <w:iCs/>
                <w:lang w:val="ru-RU"/>
              </w:rPr>
              <w:t>:</w:t>
            </w:r>
          </w:p>
        </w:tc>
        <w:tc>
          <w:tcPr>
            <w:tcW w:w="6474" w:type="dxa"/>
          </w:tcPr>
          <w:p w:rsidR="003A3034" w:rsidRPr="003A3034" w:rsidRDefault="003A3034" w:rsidP="003A3034">
            <w:pPr>
              <w:pStyle w:val="Default"/>
              <w:rPr>
                <w:rFonts w:asciiTheme="minorHAnsi" w:hAnsiTheme="minorHAnsi"/>
                <w:lang w:val="ru-RU"/>
              </w:rPr>
            </w:pPr>
            <w:r w:rsidRPr="003A3034">
              <w:rPr>
                <w:rFonts w:asciiTheme="minorHAnsi" w:hAnsiTheme="minorHAnsi"/>
                <w:lang w:val="ru-RU"/>
              </w:rPr>
              <w:t>1870</w:t>
            </w:r>
            <w:r>
              <w:rPr>
                <w:rFonts w:asciiTheme="minorHAnsi" w:hAnsiTheme="minorHAnsi"/>
                <w:lang w:val="ru-RU"/>
              </w:rPr>
              <w:t>29</w:t>
            </w:r>
            <w:r w:rsidRPr="003A3034">
              <w:rPr>
                <w:rFonts w:asciiTheme="minorHAnsi" w:hAnsiTheme="minorHAnsi"/>
                <w:lang w:val="ru-RU"/>
              </w:rPr>
              <w:t xml:space="preserve">, Ленинградская область, Тосненский район, </w:t>
            </w:r>
            <w:r>
              <w:rPr>
                <w:rFonts w:asciiTheme="minorHAnsi" w:hAnsiTheme="minorHAnsi"/>
                <w:lang w:val="ru-RU"/>
              </w:rPr>
              <w:t>д</w:t>
            </w:r>
            <w:proofErr w:type="gramStart"/>
            <w:r>
              <w:rPr>
                <w:rFonts w:asciiTheme="minorHAnsi" w:hAnsiTheme="minorHAnsi"/>
                <w:lang w:val="ru-RU"/>
              </w:rPr>
              <w:t>.Н</w:t>
            </w:r>
            <w:proofErr w:type="gramEnd"/>
            <w:r>
              <w:rPr>
                <w:rFonts w:asciiTheme="minorHAnsi" w:hAnsiTheme="minorHAnsi"/>
                <w:lang w:val="ru-RU"/>
              </w:rPr>
              <w:t>урма</w:t>
            </w:r>
            <w:r w:rsidRPr="003A3034">
              <w:rPr>
                <w:rFonts w:asciiTheme="minorHAnsi" w:hAnsiTheme="minorHAnsi"/>
                <w:lang w:val="ru-RU"/>
              </w:rPr>
              <w:t xml:space="preserve">, </w:t>
            </w:r>
            <w:r>
              <w:rPr>
                <w:rFonts w:asciiTheme="minorHAnsi" w:hAnsiTheme="minorHAnsi"/>
                <w:lang w:val="ru-RU"/>
              </w:rPr>
              <w:t xml:space="preserve"> </w:t>
            </w:r>
            <w:r w:rsidRPr="003A3034">
              <w:rPr>
                <w:rFonts w:asciiTheme="minorHAnsi" w:hAnsiTheme="minorHAnsi"/>
                <w:lang w:val="ru-RU"/>
              </w:rPr>
              <w:t xml:space="preserve"> дом </w:t>
            </w:r>
            <w:r>
              <w:rPr>
                <w:rFonts w:asciiTheme="minorHAnsi" w:hAnsiTheme="minorHAnsi"/>
                <w:lang w:val="ru-RU"/>
              </w:rPr>
              <w:t>20</w:t>
            </w:r>
          </w:p>
        </w:tc>
      </w:tr>
      <w:tr w:rsidR="003A3034" w:rsidRPr="006F2520" w:rsidTr="003A3034">
        <w:tc>
          <w:tcPr>
            <w:tcW w:w="3794" w:type="dxa"/>
          </w:tcPr>
          <w:p w:rsidR="003A3034" w:rsidRPr="003A3034" w:rsidRDefault="003A3034" w:rsidP="003A3034">
            <w:pPr>
              <w:pStyle w:val="Default"/>
              <w:rPr>
                <w:rFonts w:asciiTheme="minorHAnsi" w:hAnsiTheme="minorHAnsi"/>
                <w:i/>
                <w:iCs/>
                <w:lang w:val="ru-RU"/>
              </w:rPr>
            </w:pPr>
            <w:proofErr w:type="spellStart"/>
            <w:r w:rsidRPr="003A3034">
              <w:rPr>
                <w:rFonts w:asciiTheme="minorHAnsi" w:hAnsiTheme="minorHAnsi"/>
                <w:i/>
                <w:iCs/>
              </w:rPr>
              <w:t>Фактический</w:t>
            </w:r>
            <w:proofErr w:type="spellEnd"/>
            <w:r w:rsidRPr="003A3034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3A3034">
              <w:rPr>
                <w:rFonts w:asciiTheme="minorHAnsi" w:hAnsiTheme="minorHAnsi"/>
                <w:i/>
                <w:iCs/>
              </w:rPr>
              <w:t>адрес</w:t>
            </w:r>
            <w:proofErr w:type="spellEnd"/>
            <w:r w:rsidRPr="003A3034">
              <w:rPr>
                <w:rFonts w:asciiTheme="minorHAnsi" w:hAnsiTheme="minorHAnsi"/>
                <w:i/>
                <w:iCs/>
              </w:rPr>
              <w:t>:</w:t>
            </w:r>
          </w:p>
        </w:tc>
        <w:tc>
          <w:tcPr>
            <w:tcW w:w="6474" w:type="dxa"/>
          </w:tcPr>
          <w:p w:rsidR="003A3034" w:rsidRPr="003A3034" w:rsidRDefault="003A3034" w:rsidP="003A3034">
            <w:pPr>
              <w:pStyle w:val="Default"/>
              <w:rPr>
                <w:rFonts w:asciiTheme="minorHAnsi" w:hAnsiTheme="minorHAnsi"/>
                <w:lang w:val="ru-RU"/>
              </w:rPr>
            </w:pPr>
            <w:r w:rsidRPr="003A3034">
              <w:rPr>
                <w:rFonts w:asciiTheme="minorHAnsi" w:hAnsiTheme="minorHAnsi"/>
                <w:lang w:val="ru-RU"/>
              </w:rPr>
              <w:t>1870</w:t>
            </w:r>
            <w:r>
              <w:rPr>
                <w:rFonts w:asciiTheme="minorHAnsi" w:hAnsiTheme="minorHAnsi"/>
                <w:lang w:val="ru-RU"/>
              </w:rPr>
              <w:t>29</w:t>
            </w:r>
            <w:r w:rsidRPr="003A3034">
              <w:rPr>
                <w:rFonts w:asciiTheme="minorHAnsi" w:hAnsiTheme="minorHAnsi"/>
                <w:lang w:val="ru-RU"/>
              </w:rPr>
              <w:t xml:space="preserve">, Ленинградская область, Тосненский район, </w:t>
            </w:r>
            <w:r>
              <w:rPr>
                <w:rFonts w:asciiTheme="minorHAnsi" w:hAnsiTheme="minorHAnsi"/>
                <w:lang w:val="ru-RU"/>
              </w:rPr>
              <w:t>д</w:t>
            </w:r>
            <w:proofErr w:type="gramStart"/>
            <w:r>
              <w:rPr>
                <w:rFonts w:asciiTheme="minorHAnsi" w:hAnsiTheme="minorHAnsi"/>
                <w:lang w:val="ru-RU"/>
              </w:rPr>
              <w:t>.Н</w:t>
            </w:r>
            <w:proofErr w:type="gramEnd"/>
            <w:r>
              <w:rPr>
                <w:rFonts w:asciiTheme="minorHAnsi" w:hAnsiTheme="minorHAnsi"/>
                <w:lang w:val="ru-RU"/>
              </w:rPr>
              <w:t>урма</w:t>
            </w:r>
            <w:r w:rsidRPr="003A3034">
              <w:rPr>
                <w:rFonts w:asciiTheme="minorHAnsi" w:hAnsiTheme="minorHAnsi"/>
                <w:lang w:val="ru-RU"/>
              </w:rPr>
              <w:t xml:space="preserve">, </w:t>
            </w:r>
            <w:r>
              <w:rPr>
                <w:rFonts w:asciiTheme="minorHAnsi" w:hAnsiTheme="minorHAnsi"/>
                <w:lang w:val="ru-RU"/>
              </w:rPr>
              <w:t xml:space="preserve"> </w:t>
            </w:r>
            <w:r w:rsidRPr="003A3034">
              <w:rPr>
                <w:rFonts w:asciiTheme="minorHAnsi" w:hAnsiTheme="minorHAnsi"/>
                <w:lang w:val="ru-RU"/>
              </w:rPr>
              <w:t xml:space="preserve"> дом </w:t>
            </w:r>
            <w:r>
              <w:rPr>
                <w:rFonts w:asciiTheme="minorHAnsi" w:hAnsiTheme="minorHAnsi"/>
                <w:lang w:val="ru-RU"/>
              </w:rPr>
              <w:t>20</w:t>
            </w:r>
          </w:p>
        </w:tc>
      </w:tr>
      <w:tr w:rsidR="003A3034" w:rsidRPr="003A3034" w:rsidTr="003A3034">
        <w:tc>
          <w:tcPr>
            <w:tcW w:w="3794" w:type="dxa"/>
          </w:tcPr>
          <w:p w:rsidR="003A3034" w:rsidRPr="003A3034" w:rsidRDefault="003A3034" w:rsidP="003A3034">
            <w:pPr>
              <w:pStyle w:val="Default"/>
              <w:rPr>
                <w:rFonts w:asciiTheme="minorHAnsi" w:hAnsiTheme="minorHAnsi"/>
                <w:lang w:val="ru-RU"/>
              </w:rPr>
            </w:pPr>
            <w:proofErr w:type="spellStart"/>
            <w:r w:rsidRPr="003A3034">
              <w:rPr>
                <w:rFonts w:asciiTheme="minorHAnsi" w:hAnsiTheme="minorHAnsi"/>
                <w:i/>
                <w:iCs/>
              </w:rPr>
              <w:t>Телефон</w:t>
            </w:r>
            <w:proofErr w:type="spellEnd"/>
            <w:r>
              <w:rPr>
                <w:rFonts w:asciiTheme="minorHAnsi" w:hAnsiTheme="minorHAnsi"/>
                <w:i/>
                <w:iCs/>
                <w:lang w:val="ru-RU"/>
              </w:rPr>
              <w:t>/факс</w:t>
            </w:r>
          </w:p>
        </w:tc>
        <w:tc>
          <w:tcPr>
            <w:tcW w:w="6474" w:type="dxa"/>
          </w:tcPr>
          <w:p w:rsidR="003A3034" w:rsidRPr="003A3034" w:rsidRDefault="003A3034" w:rsidP="003A3034">
            <w:pPr>
              <w:pStyle w:val="Default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8(81361)92827</w:t>
            </w:r>
          </w:p>
        </w:tc>
      </w:tr>
      <w:tr w:rsidR="003A3034" w:rsidRPr="003A3034" w:rsidTr="003A3034">
        <w:tc>
          <w:tcPr>
            <w:tcW w:w="3794" w:type="dxa"/>
          </w:tcPr>
          <w:p w:rsidR="003A3034" w:rsidRPr="003A3034" w:rsidRDefault="003A3034" w:rsidP="003A3034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3A3034">
              <w:rPr>
                <w:rFonts w:asciiTheme="minorHAnsi" w:hAnsiTheme="minorHAnsi"/>
                <w:i/>
                <w:iCs/>
              </w:rPr>
              <w:t>e-mail</w:t>
            </w:r>
          </w:p>
        </w:tc>
        <w:tc>
          <w:tcPr>
            <w:tcW w:w="6474" w:type="dxa"/>
          </w:tcPr>
          <w:p w:rsidR="003A3034" w:rsidRPr="003A3034" w:rsidRDefault="003A3034" w:rsidP="003A3034">
            <w:pPr>
              <w:pStyle w:val="Default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</w:rPr>
              <w:t>Mdoy35@mail.ru</w:t>
            </w:r>
          </w:p>
        </w:tc>
      </w:tr>
      <w:tr w:rsidR="003A3034" w:rsidRPr="003A3034" w:rsidTr="003A3034">
        <w:tc>
          <w:tcPr>
            <w:tcW w:w="3794" w:type="dxa"/>
          </w:tcPr>
          <w:p w:rsidR="003A3034" w:rsidRPr="003A3034" w:rsidRDefault="003A3034" w:rsidP="003A3034">
            <w:pPr>
              <w:pStyle w:val="Default"/>
              <w:rPr>
                <w:rFonts w:asciiTheme="minorHAnsi" w:hAnsiTheme="minorHAnsi"/>
                <w:i/>
                <w:iCs/>
              </w:rPr>
            </w:pPr>
            <w:proofErr w:type="spellStart"/>
            <w:r w:rsidRPr="003A3034">
              <w:rPr>
                <w:rFonts w:asciiTheme="minorHAnsi" w:hAnsiTheme="minorHAnsi"/>
                <w:i/>
                <w:iCs/>
              </w:rPr>
              <w:t>Адрес</w:t>
            </w:r>
            <w:proofErr w:type="spellEnd"/>
            <w:r w:rsidRPr="003A3034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3A3034">
              <w:rPr>
                <w:rFonts w:asciiTheme="minorHAnsi" w:hAnsiTheme="minorHAnsi"/>
                <w:i/>
                <w:iCs/>
              </w:rPr>
              <w:t>сайта</w:t>
            </w:r>
            <w:proofErr w:type="spellEnd"/>
            <w:r w:rsidRPr="003A3034">
              <w:rPr>
                <w:rFonts w:asciiTheme="minorHAnsi" w:hAnsiTheme="minorHAnsi"/>
                <w:i/>
                <w:iCs/>
              </w:rPr>
              <w:t xml:space="preserve"> в </w:t>
            </w:r>
            <w:proofErr w:type="spellStart"/>
            <w:r w:rsidRPr="003A3034">
              <w:rPr>
                <w:rFonts w:asciiTheme="minorHAnsi" w:hAnsiTheme="minorHAnsi"/>
                <w:i/>
                <w:iCs/>
              </w:rPr>
              <w:t>интернете</w:t>
            </w:r>
            <w:proofErr w:type="spellEnd"/>
          </w:p>
        </w:tc>
        <w:tc>
          <w:tcPr>
            <w:tcW w:w="6474" w:type="dxa"/>
          </w:tcPr>
          <w:p w:rsidR="003A3034" w:rsidRPr="003A3034" w:rsidRDefault="003A3034" w:rsidP="003A3034">
            <w:pPr>
              <w:pStyle w:val="Default"/>
              <w:rPr>
                <w:rFonts w:asciiTheme="minorHAnsi" w:hAnsiTheme="minorHAnsi"/>
              </w:rPr>
            </w:pPr>
            <w:r w:rsidRPr="003A3034">
              <w:rPr>
                <w:rFonts w:asciiTheme="minorHAnsi" w:hAnsiTheme="minorHAnsi"/>
              </w:rPr>
              <w:t xml:space="preserve">www.mkdou35.tsn.lokos.net </w:t>
            </w:r>
          </w:p>
        </w:tc>
      </w:tr>
      <w:tr w:rsidR="003A3034" w:rsidRPr="003A3034" w:rsidTr="003A3034">
        <w:tc>
          <w:tcPr>
            <w:tcW w:w="3794" w:type="dxa"/>
          </w:tcPr>
          <w:p w:rsidR="003A3034" w:rsidRPr="003A3034" w:rsidRDefault="003A3034" w:rsidP="003A3034">
            <w:pPr>
              <w:pStyle w:val="Default"/>
              <w:rPr>
                <w:rFonts w:asciiTheme="minorHAnsi" w:hAnsiTheme="minorHAnsi"/>
                <w:i/>
                <w:iCs/>
              </w:rPr>
            </w:pPr>
            <w:proofErr w:type="spellStart"/>
            <w:r w:rsidRPr="003A3034">
              <w:rPr>
                <w:rFonts w:asciiTheme="minorHAnsi" w:hAnsiTheme="minorHAnsi"/>
                <w:i/>
                <w:iCs/>
              </w:rPr>
              <w:t>Должность</w:t>
            </w:r>
            <w:proofErr w:type="spellEnd"/>
            <w:r w:rsidRPr="003A3034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3A3034">
              <w:rPr>
                <w:rFonts w:asciiTheme="minorHAnsi" w:hAnsiTheme="minorHAnsi"/>
                <w:i/>
                <w:iCs/>
              </w:rPr>
              <w:t>руководителя</w:t>
            </w:r>
            <w:proofErr w:type="spellEnd"/>
          </w:p>
        </w:tc>
        <w:tc>
          <w:tcPr>
            <w:tcW w:w="6474" w:type="dxa"/>
          </w:tcPr>
          <w:p w:rsidR="003A3034" w:rsidRPr="003A3034" w:rsidRDefault="003A3034" w:rsidP="003A3034">
            <w:pPr>
              <w:pStyle w:val="Default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заведующий</w:t>
            </w:r>
          </w:p>
        </w:tc>
      </w:tr>
      <w:tr w:rsidR="003A3034" w:rsidRPr="003A3034" w:rsidTr="003A3034">
        <w:tc>
          <w:tcPr>
            <w:tcW w:w="3794" w:type="dxa"/>
          </w:tcPr>
          <w:p w:rsidR="003A3034" w:rsidRPr="003A3034" w:rsidRDefault="003A3034" w:rsidP="003A3034">
            <w:pPr>
              <w:pStyle w:val="Default"/>
              <w:rPr>
                <w:rFonts w:asciiTheme="minorHAnsi" w:hAnsiTheme="minorHAnsi"/>
                <w:i/>
                <w:iCs/>
              </w:rPr>
            </w:pPr>
            <w:proofErr w:type="spellStart"/>
            <w:r w:rsidRPr="003A3034">
              <w:rPr>
                <w:rFonts w:asciiTheme="minorHAnsi" w:hAnsiTheme="minorHAnsi"/>
                <w:i/>
                <w:iCs/>
              </w:rPr>
              <w:t>Фамилия</w:t>
            </w:r>
            <w:proofErr w:type="spellEnd"/>
            <w:r w:rsidRPr="003A3034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3A3034">
              <w:rPr>
                <w:rFonts w:asciiTheme="minorHAnsi" w:hAnsiTheme="minorHAnsi"/>
                <w:i/>
                <w:iCs/>
              </w:rPr>
              <w:t>имя</w:t>
            </w:r>
            <w:proofErr w:type="spellEnd"/>
            <w:r w:rsidRPr="003A3034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3A3034">
              <w:rPr>
                <w:rFonts w:asciiTheme="minorHAnsi" w:hAnsiTheme="minorHAnsi"/>
                <w:i/>
                <w:iCs/>
              </w:rPr>
              <w:t>отчество</w:t>
            </w:r>
            <w:proofErr w:type="spellEnd"/>
            <w:r w:rsidRPr="003A3034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3A3034">
              <w:rPr>
                <w:rFonts w:asciiTheme="minorHAnsi" w:hAnsiTheme="minorHAnsi"/>
                <w:i/>
                <w:iCs/>
              </w:rPr>
              <w:t>руководителя</w:t>
            </w:r>
            <w:proofErr w:type="spellEnd"/>
          </w:p>
        </w:tc>
        <w:tc>
          <w:tcPr>
            <w:tcW w:w="6474" w:type="dxa"/>
          </w:tcPr>
          <w:p w:rsidR="003A3034" w:rsidRPr="003A3034" w:rsidRDefault="003A3034" w:rsidP="003A3034">
            <w:pPr>
              <w:pStyle w:val="Default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Сидоркина Надежда Николаевна</w:t>
            </w:r>
          </w:p>
        </w:tc>
      </w:tr>
      <w:tr w:rsidR="003A3034" w:rsidRPr="003A3034" w:rsidTr="003A3034">
        <w:tc>
          <w:tcPr>
            <w:tcW w:w="3794" w:type="dxa"/>
          </w:tcPr>
          <w:p w:rsidR="003A3034" w:rsidRPr="003A3034" w:rsidRDefault="003A3034" w:rsidP="003A3034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3A3034">
              <w:rPr>
                <w:rFonts w:asciiTheme="minorHAnsi" w:hAnsiTheme="minorHAnsi"/>
                <w:i/>
                <w:iCs/>
              </w:rPr>
              <w:t>Банковские</w:t>
            </w:r>
            <w:proofErr w:type="spellEnd"/>
            <w:r w:rsidRPr="003A3034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3A3034">
              <w:rPr>
                <w:rFonts w:asciiTheme="minorHAnsi" w:hAnsiTheme="minorHAnsi"/>
                <w:i/>
                <w:iCs/>
              </w:rPr>
              <w:t>реквизиты</w:t>
            </w:r>
            <w:proofErr w:type="spellEnd"/>
            <w:r w:rsidRPr="003A3034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3A3034">
              <w:rPr>
                <w:rFonts w:asciiTheme="minorHAnsi" w:hAnsiTheme="minorHAnsi"/>
                <w:i/>
                <w:iCs/>
              </w:rPr>
              <w:t>учреждения</w:t>
            </w:r>
            <w:proofErr w:type="spellEnd"/>
            <w:r w:rsidRPr="003A3034">
              <w:rPr>
                <w:rFonts w:asciiTheme="minorHAnsi" w:hAnsiTheme="minorHAnsi"/>
                <w:i/>
                <w:iCs/>
              </w:rPr>
              <w:t xml:space="preserve"> </w:t>
            </w:r>
          </w:p>
          <w:p w:rsidR="003A3034" w:rsidRPr="003A3034" w:rsidRDefault="003A3034" w:rsidP="003A3034">
            <w:pPr>
              <w:pStyle w:val="Default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6474" w:type="dxa"/>
          </w:tcPr>
          <w:p w:rsidR="003A3034" w:rsidRPr="006F2520" w:rsidRDefault="003A3034" w:rsidP="003A3034">
            <w:pPr>
              <w:pStyle w:val="Default"/>
              <w:rPr>
                <w:rFonts w:asciiTheme="minorHAnsi" w:hAnsiTheme="minorHAnsi"/>
                <w:lang w:val="ru-RU"/>
              </w:rPr>
            </w:pPr>
            <w:r w:rsidRPr="006F2520">
              <w:rPr>
                <w:rFonts w:asciiTheme="minorHAnsi" w:hAnsiTheme="minorHAnsi"/>
                <w:lang w:val="ru-RU"/>
              </w:rPr>
              <w:t>ИНН</w:t>
            </w:r>
            <w:r>
              <w:rPr>
                <w:rFonts w:asciiTheme="minorHAnsi" w:hAnsiTheme="minorHAnsi"/>
                <w:lang w:val="ru-RU"/>
              </w:rPr>
              <w:t xml:space="preserve"> </w:t>
            </w:r>
            <w:r w:rsidRPr="006F2520">
              <w:rPr>
                <w:rFonts w:asciiTheme="minorHAnsi" w:hAnsiTheme="minorHAnsi"/>
                <w:lang w:val="ru-RU"/>
              </w:rPr>
              <w:t>471601</w:t>
            </w:r>
            <w:r>
              <w:rPr>
                <w:rFonts w:asciiTheme="minorHAnsi" w:hAnsiTheme="minorHAnsi"/>
                <w:lang w:val="ru-RU"/>
              </w:rPr>
              <w:t>0049</w:t>
            </w:r>
            <w:r w:rsidRPr="006F2520">
              <w:rPr>
                <w:rFonts w:asciiTheme="minorHAnsi" w:hAnsiTheme="minorHAnsi"/>
                <w:lang w:val="ru-RU"/>
              </w:rPr>
              <w:t xml:space="preserve"> </w:t>
            </w:r>
          </w:p>
          <w:p w:rsidR="003A3034" w:rsidRPr="006F2520" w:rsidRDefault="003A3034" w:rsidP="003A3034">
            <w:pPr>
              <w:pStyle w:val="Default"/>
              <w:rPr>
                <w:rFonts w:asciiTheme="minorHAnsi" w:hAnsiTheme="minorHAnsi"/>
                <w:lang w:val="ru-RU"/>
              </w:rPr>
            </w:pPr>
            <w:r w:rsidRPr="006F2520">
              <w:rPr>
                <w:rFonts w:asciiTheme="minorHAnsi" w:hAnsiTheme="minorHAnsi"/>
                <w:lang w:val="ru-RU"/>
              </w:rPr>
              <w:t xml:space="preserve">КПП </w:t>
            </w:r>
            <w:r>
              <w:rPr>
                <w:rFonts w:asciiTheme="minorHAnsi" w:hAnsiTheme="minorHAnsi"/>
                <w:lang w:val="ru-RU"/>
              </w:rPr>
              <w:t xml:space="preserve"> </w:t>
            </w:r>
            <w:r w:rsidRPr="006F2520">
              <w:rPr>
                <w:rFonts w:asciiTheme="minorHAnsi" w:hAnsiTheme="minorHAnsi"/>
                <w:lang w:val="ru-RU"/>
              </w:rPr>
              <w:t xml:space="preserve">471601001 </w:t>
            </w:r>
          </w:p>
          <w:p w:rsidR="003A3034" w:rsidRPr="006F2520" w:rsidRDefault="003A3034" w:rsidP="003A3034">
            <w:pPr>
              <w:pStyle w:val="Default"/>
              <w:rPr>
                <w:rFonts w:asciiTheme="minorHAnsi" w:hAnsiTheme="minorHAnsi"/>
                <w:lang w:val="ru-RU"/>
              </w:rPr>
            </w:pPr>
            <w:r w:rsidRPr="006F2520">
              <w:rPr>
                <w:rFonts w:asciiTheme="minorHAnsi" w:hAnsiTheme="minorHAnsi"/>
                <w:lang w:val="ru-RU"/>
              </w:rPr>
              <w:t>ОГРН 102470189</w:t>
            </w:r>
            <w:r>
              <w:rPr>
                <w:rFonts w:asciiTheme="minorHAnsi" w:hAnsiTheme="minorHAnsi"/>
                <w:lang w:val="ru-RU"/>
              </w:rPr>
              <w:t>8011</w:t>
            </w:r>
            <w:r w:rsidRPr="006F2520">
              <w:rPr>
                <w:rFonts w:asciiTheme="minorHAnsi" w:hAnsiTheme="minorHAnsi"/>
                <w:lang w:val="ru-RU"/>
              </w:rPr>
              <w:t xml:space="preserve"> </w:t>
            </w:r>
          </w:p>
          <w:p w:rsidR="003A3034" w:rsidRPr="006F2520" w:rsidRDefault="003A3034" w:rsidP="003A3034">
            <w:pPr>
              <w:pStyle w:val="Default"/>
              <w:rPr>
                <w:rFonts w:asciiTheme="minorHAnsi" w:hAnsiTheme="minorHAnsi"/>
                <w:lang w:val="ru-RU"/>
              </w:rPr>
            </w:pPr>
            <w:r w:rsidRPr="006F2520">
              <w:rPr>
                <w:rFonts w:asciiTheme="minorHAnsi" w:hAnsiTheme="minorHAnsi"/>
                <w:lang w:val="ru-RU"/>
              </w:rPr>
              <w:t xml:space="preserve">Банк плательщика: Отделение Ленинградское </w:t>
            </w:r>
          </w:p>
          <w:p w:rsidR="003A3034" w:rsidRPr="003A3034" w:rsidRDefault="003A3034" w:rsidP="003A3034">
            <w:pPr>
              <w:pStyle w:val="Default"/>
              <w:rPr>
                <w:rFonts w:asciiTheme="minorHAnsi" w:hAnsiTheme="minorHAnsi"/>
              </w:rPr>
            </w:pPr>
            <w:r w:rsidRPr="003A3034">
              <w:rPr>
                <w:rFonts w:asciiTheme="minorHAnsi" w:hAnsiTheme="minorHAnsi"/>
              </w:rPr>
              <w:t xml:space="preserve">БИК: 044106001 </w:t>
            </w:r>
          </w:p>
          <w:p w:rsidR="003A3034" w:rsidRPr="003A3034" w:rsidRDefault="003A3034" w:rsidP="003A3034">
            <w:pPr>
              <w:pStyle w:val="Default"/>
              <w:rPr>
                <w:rFonts w:asciiTheme="minorHAnsi" w:hAnsiTheme="minorHAnsi"/>
              </w:rPr>
            </w:pPr>
            <w:r w:rsidRPr="003A3034">
              <w:rPr>
                <w:rFonts w:asciiTheme="minorHAnsi" w:hAnsiTheme="minorHAnsi"/>
              </w:rPr>
              <w:t>л/с: 027</w:t>
            </w:r>
            <w:r w:rsidR="007F7B6D">
              <w:rPr>
                <w:rFonts w:asciiTheme="minorHAnsi" w:hAnsiTheme="minorHAnsi"/>
                <w:lang w:val="ru-RU"/>
              </w:rPr>
              <w:t>2901029</w:t>
            </w:r>
            <w:r w:rsidRPr="003A3034">
              <w:rPr>
                <w:rFonts w:asciiTheme="minorHAnsi" w:hAnsiTheme="minorHAnsi"/>
              </w:rPr>
              <w:t xml:space="preserve"> </w:t>
            </w:r>
          </w:p>
          <w:p w:rsidR="003A3034" w:rsidRPr="003A3034" w:rsidRDefault="003A3034" w:rsidP="003A3034">
            <w:pPr>
              <w:pStyle w:val="Default"/>
              <w:rPr>
                <w:rFonts w:asciiTheme="minorHAnsi" w:hAnsiTheme="minorHAnsi"/>
              </w:rPr>
            </w:pPr>
            <w:r w:rsidRPr="003A3034">
              <w:rPr>
                <w:rFonts w:asciiTheme="minorHAnsi" w:hAnsiTheme="minorHAnsi"/>
              </w:rPr>
              <w:t xml:space="preserve">Р/С 40204810400000002119 </w:t>
            </w:r>
          </w:p>
        </w:tc>
      </w:tr>
      <w:tr w:rsidR="003A3034" w:rsidRPr="003A3034" w:rsidTr="003A3034">
        <w:tc>
          <w:tcPr>
            <w:tcW w:w="3794" w:type="dxa"/>
          </w:tcPr>
          <w:p w:rsidR="003A3034" w:rsidRPr="003A3034" w:rsidRDefault="003A3034" w:rsidP="003A3034">
            <w:pPr>
              <w:pStyle w:val="Default"/>
              <w:rPr>
                <w:rFonts w:asciiTheme="minorHAnsi" w:hAnsiTheme="minorHAnsi"/>
                <w:i/>
                <w:iCs/>
              </w:rPr>
            </w:pPr>
            <w:proofErr w:type="spellStart"/>
            <w:r w:rsidRPr="003A3034">
              <w:rPr>
                <w:rFonts w:asciiTheme="minorHAnsi" w:hAnsiTheme="minorHAnsi"/>
                <w:i/>
                <w:iCs/>
              </w:rPr>
              <w:t>Лицензия</w:t>
            </w:r>
            <w:proofErr w:type="spellEnd"/>
          </w:p>
        </w:tc>
        <w:tc>
          <w:tcPr>
            <w:tcW w:w="6474" w:type="dxa"/>
          </w:tcPr>
          <w:p w:rsidR="003A3034" w:rsidRPr="003A3034" w:rsidRDefault="003A3034" w:rsidP="003A3034">
            <w:pPr>
              <w:pStyle w:val="Default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Серия 47ЛО1 № 0001396 от 16.09.2016 бессрочно</w:t>
            </w:r>
          </w:p>
        </w:tc>
      </w:tr>
    </w:tbl>
    <w:p w:rsidR="003A3034" w:rsidRPr="003A3034" w:rsidRDefault="003A3034" w:rsidP="003A3034">
      <w:pPr>
        <w:pStyle w:val="Default"/>
        <w:jc w:val="center"/>
        <w:rPr>
          <w:rFonts w:asciiTheme="minorHAnsi" w:hAnsiTheme="minorHAnsi"/>
          <w:lang w:val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95"/>
        <w:gridCol w:w="4695"/>
      </w:tblGrid>
      <w:tr w:rsidR="003A3034" w:rsidRPr="003A3034">
        <w:trPr>
          <w:trHeight w:val="450"/>
        </w:trPr>
        <w:tc>
          <w:tcPr>
            <w:tcW w:w="4695" w:type="dxa"/>
          </w:tcPr>
          <w:p w:rsidR="003A3034" w:rsidRPr="003A3034" w:rsidRDefault="003A3034" w:rsidP="003A3034">
            <w:pPr>
              <w:pStyle w:val="Default"/>
              <w:rPr>
                <w:rFonts w:asciiTheme="minorHAnsi" w:hAnsiTheme="minorHAnsi"/>
                <w:lang w:val="en-US"/>
              </w:rPr>
            </w:pPr>
            <w:r w:rsidRPr="003A3034">
              <w:rPr>
                <w:rFonts w:asciiTheme="minorHAnsi" w:hAnsiTheme="min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4695" w:type="dxa"/>
          </w:tcPr>
          <w:p w:rsidR="003A3034" w:rsidRPr="003A3034" w:rsidRDefault="003A3034">
            <w:pPr>
              <w:pStyle w:val="Default"/>
              <w:rPr>
                <w:rFonts w:asciiTheme="minorHAnsi" w:hAnsiTheme="minorHAnsi"/>
                <w:lang w:val="en-US"/>
              </w:rPr>
            </w:pPr>
          </w:p>
        </w:tc>
      </w:tr>
      <w:tr w:rsidR="003A3034" w:rsidRPr="003A3034">
        <w:trPr>
          <w:trHeight w:val="288"/>
        </w:trPr>
        <w:tc>
          <w:tcPr>
            <w:tcW w:w="4695" w:type="dxa"/>
          </w:tcPr>
          <w:p w:rsidR="003A3034" w:rsidRPr="003A3034" w:rsidRDefault="003A3034">
            <w:pPr>
              <w:pStyle w:val="Default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695" w:type="dxa"/>
          </w:tcPr>
          <w:p w:rsidR="003A3034" w:rsidRPr="003A3034" w:rsidRDefault="003A3034">
            <w:pPr>
              <w:pStyle w:val="Default"/>
              <w:rPr>
                <w:rFonts w:asciiTheme="minorHAnsi" w:hAnsiTheme="minorHAnsi"/>
                <w:lang w:val="en-US"/>
              </w:rPr>
            </w:pPr>
          </w:p>
        </w:tc>
      </w:tr>
      <w:tr w:rsidR="003A3034" w:rsidRPr="003A3034">
        <w:trPr>
          <w:trHeight w:val="127"/>
        </w:trPr>
        <w:tc>
          <w:tcPr>
            <w:tcW w:w="4695" w:type="dxa"/>
          </w:tcPr>
          <w:p w:rsidR="003A3034" w:rsidRPr="003A3034" w:rsidRDefault="003A3034">
            <w:pPr>
              <w:pStyle w:val="Default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695" w:type="dxa"/>
          </w:tcPr>
          <w:p w:rsidR="003A3034" w:rsidRPr="003A3034" w:rsidRDefault="003A3034">
            <w:pPr>
              <w:pStyle w:val="Default"/>
              <w:rPr>
                <w:rFonts w:asciiTheme="minorHAnsi" w:hAnsiTheme="minorHAnsi"/>
                <w:lang w:val="en-US"/>
              </w:rPr>
            </w:pPr>
          </w:p>
        </w:tc>
      </w:tr>
      <w:tr w:rsidR="003A3034" w:rsidRPr="003A3034">
        <w:trPr>
          <w:trHeight w:val="288"/>
        </w:trPr>
        <w:tc>
          <w:tcPr>
            <w:tcW w:w="4695" w:type="dxa"/>
          </w:tcPr>
          <w:p w:rsidR="003A3034" w:rsidRPr="003A3034" w:rsidRDefault="003A3034">
            <w:pPr>
              <w:pStyle w:val="Default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695" w:type="dxa"/>
          </w:tcPr>
          <w:p w:rsidR="003A3034" w:rsidRPr="003A3034" w:rsidRDefault="003A3034">
            <w:pPr>
              <w:pStyle w:val="Default"/>
              <w:rPr>
                <w:rFonts w:asciiTheme="minorHAnsi" w:hAnsiTheme="minorHAnsi"/>
                <w:lang w:val="en-US"/>
              </w:rPr>
            </w:pPr>
          </w:p>
        </w:tc>
      </w:tr>
      <w:tr w:rsidR="003A3034" w:rsidRPr="003A3034">
        <w:trPr>
          <w:trHeight w:val="127"/>
        </w:trPr>
        <w:tc>
          <w:tcPr>
            <w:tcW w:w="4695" w:type="dxa"/>
          </w:tcPr>
          <w:p w:rsidR="003A3034" w:rsidRPr="003A3034" w:rsidRDefault="003A3034">
            <w:pPr>
              <w:pStyle w:val="Default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695" w:type="dxa"/>
          </w:tcPr>
          <w:p w:rsidR="003A3034" w:rsidRPr="003A3034" w:rsidRDefault="003A3034">
            <w:pPr>
              <w:pStyle w:val="Default"/>
              <w:rPr>
                <w:rFonts w:asciiTheme="minorHAnsi" w:hAnsiTheme="minorHAnsi"/>
                <w:lang w:val="en-US"/>
              </w:rPr>
            </w:pPr>
          </w:p>
        </w:tc>
      </w:tr>
      <w:tr w:rsidR="003A3034" w:rsidRPr="003A3034">
        <w:trPr>
          <w:trHeight w:val="449"/>
        </w:trPr>
        <w:tc>
          <w:tcPr>
            <w:tcW w:w="4695" w:type="dxa"/>
          </w:tcPr>
          <w:p w:rsidR="003A3034" w:rsidRPr="003A3034" w:rsidRDefault="003A3034">
            <w:pPr>
              <w:pStyle w:val="Default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695" w:type="dxa"/>
          </w:tcPr>
          <w:p w:rsidR="003A3034" w:rsidRPr="003A3034" w:rsidRDefault="003A3034">
            <w:pPr>
              <w:pStyle w:val="Default"/>
              <w:rPr>
                <w:rFonts w:asciiTheme="minorHAnsi" w:hAnsiTheme="minorHAnsi"/>
                <w:lang w:val="en-US"/>
              </w:rPr>
            </w:pPr>
          </w:p>
        </w:tc>
      </w:tr>
      <w:tr w:rsidR="003A3034" w:rsidRPr="003A3034">
        <w:trPr>
          <w:trHeight w:val="450"/>
        </w:trPr>
        <w:tc>
          <w:tcPr>
            <w:tcW w:w="4695" w:type="dxa"/>
          </w:tcPr>
          <w:p w:rsidR="003A3034" w:rsidRPr="003A3034" w:rsidRDefault="003A3034">
            <w:pPr>
              <w:pStyle w:val="Default"/>
              <w:rPr>
                <w:rFonts w:asciiTheme="minorHAnsi" w:hAnsiTheme="minorHAnsi"/>
                <w:lang w:val="en-US"/>
              </w:rPr>
            </w:pPr>
            <w:r w:rsidRPr="003A3034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4695" w:type="dxa"/>
          </w:tcPr>
          <w:p w:rsidR="003A3034" w:rsidRPr="003A3034" w:rsidRDefault="003A3034">
            <w:pPr>
              <w:pStyle w:val="Default"/>
              <w:rPr>
                <w:rFonts w:asciiTheme="minorHAnsi" w:hAnsiTheme="minorHAnsi"/>
                <w:lang w:val="en-US"/>
              </w:rPr>
            </w:pPr>
            <w:r w:rsidRPr="003A3034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3A3034" w:rsidRPr="003A3034">
        <w:trPr>
          <w:trHeight w:val="127"/>
        </w:trPr>
        <w:tc>
          <w:tcPr>
            <w:tcW w:w="4695" w:type="dxa"/>
          </w:tcPr>
          <w:p w:rsidR="003A3034" w:rsidRPr="003A3034" w:rsidRDefault="003A3034">
            <w:pPr>
              <w:pStyle w:val="Default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695" w:type="dxa"/>
          </w:tcPr>
          <w:p w:rsidR="003A3034" w:rsidRPr="003A3034" w:rsidRDefault="003A3034">
            <w:pPr>
              <w:pStyle w:val="Default"/>
              <w:rPr>
                <w:rFonts w:asciiTheme="minorHAnsi" w:hAnsiTheme="minorHAnsi"/>
                <w:lang w:val="en-US"/>
              </w:rPr>
            </w:pPr>
          </w:p>
        </w:tc>
      </w:tr>
      <w:tr w:rsidR="003A3034" w:rsidRPr="003A3034">
        <w:trPr>
          <w:trHeight w:val="127"/>
        </w:trPr>
        <w:tc>
          <w:tcPr>
            <w:tcW w:w="4695" w:type="dxa"/>
          </w:tcPr>
          <w:p w:rsidR="003A3034" w:rsidRPr="003A3034" w:rsidRDefault="003A3034">
            <w:pPr>
              <w:pStyle w:val="Default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695" w:type="dxa"/>
          </w:tcPr>
          <w:p w:rsidR="003A3034" w:rsidRPr="003A3034" w:rsidRDefault="003A3034">
            <w:pPr>
              <w:pStyle w:val="Default"/>
              <w:rPr>
                <w:rFonts w:asciiTheme="minorHAnsi" w:hAnsiTheme="minorHAnsi"/>
                <w:lang w:val="en-US"/>
              </w:rPr>
            </w:pPr>
          </w:p>
        </w:tc>
      </w:tr>
      <w:tr w:rsidR="003A3034" w:rsidRPr="003A3034">
        <w:trPr>
          <w:trHeight w:val="127"/>
        </w:trPr>
        <w:tc>
          <w:tcPr>
            <w:tcW w:w="4695" w:type="dxa"/>
          </w:tcPr>
          <w:p w:rsidR="003A3034" w:rsidRPr="003A3034" w:rsidRDefault="003A3034">
            <w:pPr>
              <w:pStyle w:val="Default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695" w:type="dxa"/>
          </w:tcPr>
          <w:p w:rsidR="003A3034" w:rsidRPr="003A3034" w:rsidRDefault="003A3034">
            <w:pPr>
              <w:pStyle w:val="Default"/>
              <w:rPr>
                <w:rFonts w:asciiTheme="minorHAnsi" w:hAnsiTheme="minorHAnsi"/>
                <w:lang w:val="en-US"/>
              </w:rPr>
            </w:pPr>
            <w:r w:rsidRPr="003A3034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3A3034" w:rsidRPr="003A3034">
        <w:trPr>
          <w:trHeight w:val="127"/>
        </w:trPr>
        <w:tc>
          <w:tcPr>
            <w:tcW w:w="4695" w:type="dxa"/>
          </w:tcPr>
          <w:p w:rsidR="003A3034" w:rsidRPr="003A3034" w:rsidRDefault="003A3034">
            <w:pPr>
              <w:pStyle w:val="Default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695" w:type="dxa"/>
          </w:tcPr>
          <w:p w:rsidR="003A3034" w:rsidRPr="003A3034" w:rsidRDefault="003A3034">
            <w:pPr>
              <w:pStyle w:val="Default"/>
              <w:rPr>
                <w:rFonts w:asciiTheme="minorHAnsi" w:hAnsiTheme="minorHAnsi"/>
                <w:lang w:val="en-US"/>
              </w:rPr>
            </w:pPr>
          </w:p>
        </w:tc>
      </w:tr>
      <w:tr w:rsidR="003A3034" w:rsidRPr="003A3034">
        <w:trPr>
          <w:trHeight w:val="127"/>
        </w:trPr>
        <w:tc>
          <w:tcPr>
            <w:tcW w:w="4695" w:type="dxa"/>
          </w:tcPr>
          <w:p w:rsidR="003A3034" w:rsidRPr="003A3034" w:rsidRDefault="003A3034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4695" w:type="dxa"/>
          </w:tcPr>
          <w:p w:rsidR="003A3034" w:rsidRPr="003A3034" w:rsidRDefault="003A3034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3A3034" w:rsidRPr="003A3034">
        <w:trPr>
          <w:trHeight w:val="288"/>
        </w:trPr>
        <w:tc>
          <w:tcPr>
            <w:tcW w:w="4695" w:type="dxa"/>
          </w:tcPr>
          <w:p w:rsidR="003A3034" w:rsidRPr="003A3034" w:rsidRDefault="003A3034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4695" w:type="dxa"/>
          </w:tcPr>
          <w:p w:rsidR="003A3034" w:rsidRPr="003A3034" w:rsidRDefault="003A3034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3A3034" w:rsidRPr="003A3034">
        <w:trPr>
          <w:trHeight w:val="1254"/>
        </w:trPr>
        <w:tc>
          <w:tcPr>
            <w:tcW w:w="4695" w:type="dxa"/>
          </w:tcPr>
          <w:p w:rsidR="003A3034" w:rsidRPr="003A3034" w:rsidRDefault="003A3034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iCs/>
              </w:rPr>
              <w:t xml:space="preserve"> </w:t>
            </w:r>
          </w:p>
        </w:tc>
        <w:tc>
          <w:tcPr>
            <w:tcW w:w="4695" w:type="dxa"/>
          </w:tcPr>
          <w:p w:rsidR="003A3034" w:rsidRPr="003A3034" w:rsidRDefault="003A3034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3A3034" w:rsidRPr="003A3034">
        <w:trPr>
          <w:trHeight w:val="288"/>
        </w:trPr>
        <w:tc>
          <w:tcPr>
            <w:tcW w:w="4695" w:type="dxa"/>
          </w:tcPr>
          <w:p w:rsidR="003A3034" w:rsidRPr="003A3034" w:rsidRDefault="003A3034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4695" w:type="dxa"/>
          </w:tcPr>
          <w:p w:rsidR="003A3034" w:rsidRPr="003A3034" w:rsidRDefault="003A3034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:rsidR="003F6336" w:rsidRPr="003A3034" w:rsidRDefault="003F6336" w:rsidP="00654BC4">
      <w:pPr>
        <w:shd w:val="clear" w:color="auto" w:fill="FFFFFF"/>
        <w:spacing w:after="150" w:line="240" w:lineRule="auto"/>
        <w:jc w:val="center"/>
        <w:outlineLvl w:val="1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</w:p>
    <w:p w:rsidR="00654BC4" w:rsidRPr="005254BD" w:rsidRDefault="00654BC4" w:rsidP="00654BC4">
      <w:pPr>
        <w:rPr>
          <w:rFonts w:ascii="Arial" w:eastAsia="Times New Roman" w:hAnsi="Arial" w:cs="Arial"/>
          <w:i w:val="0"/>
          <w:iCs w:val="0"/>
          <w:lang w:val="ru-RU" w:eastAsia="ru-RU" w:bidi="ar-SA"/>
        </w:rPr>
      </w:pPr>
      <w:r>
        <w:rPr>
          <w:rFonts w:ascii="Arial" w:hAnsi="Arial" w:cs="Arial"/>
          <w:i w:val="0"/>
          <w:sz w:val="28"/>
          <w:szCs w:val="28"/>
          <w:lang w:val="ru-RU"/>
        </w:rPr>
        <w:lastRenderedPageBreak/>
        <w:t xml:space="preserve"> </w:t>
      </w:r>
      <w:r w:rsidRPr="005254BD">
        <w:rPr>
          <w:rFonts w:ascii="Arial" w:eastAsia="Times New Roman" w:hAnsi="Arial" w:cs="Arial"/>
          <w:b/>
          <w:bCs/>
          <w:i w:val="0"/>
          <w:iCs w:val="0"/>
          <w:sz w:val="28"/>
          <w:lang w:val="ru-RU" w:eastAsia="ru-RU" w:bidi="ar-SA"/>
        </w:rPr>
        <w:t>Основными целями деятельности МКДОУ № 35 д</w:t>
      </w:r>
      <w:proofErr w:type="gramStart"/>
      <w:r w:rsidRPr="005254BD">
        <w:rPr>
          <w:rFonts w:ascii="Arial" w:eastAsia="Times New Roman" w:hAnsi="Arial" w:cs="Arial"/>
          <w:b/>
          <w:bCs/>
          <w:i w:val="0"/>
          <w:iCs w:val="0"/>
          <w:sz w:val="28"/>
          <w:lang w:val="ru-RU" w:eastAsia="ru-RU" w:bidi="ar-SA"/>
        </w:rPr>
        <w:t>.Н</w:t>
      </w:r>
      <w:proofErr w:type="gramEnd"/>
      <w:r w:rsidRPr="005254BD">
        <w:rPr>
          <w:rFonts w:ascii="Arial" w:eastAsia="Times New Roman" w:hAnsi="Arial" w:cs="Arial"/>
          <w:b/>
          <w:bCs/>
          <w:i w:val="0"/>
          <w:iCs w:val="0"/>
          <w:sz w:val="28"/>
          <w:lang w:val="ru-RU" w:eastAsia="ru-RU" w:bidi="ar-SA"/>
        </w:rPr>
        <w:t>урма являются:</w:t>
      </w:r>
    </w:p>
    <w:p w:rsidR="00654BC4" w:rsidRPr="00286E5C" w:rsidRDefault="00654BC4" w:rsidP="00654BC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86E5C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охрана жизни и укрепление физического и психического здоровья детей;</w:t>
      </w:r>
    </w:p>
    <w:p w:rsidR="00654BC4" w:rsidRPr="00286E5C" w:rsidRDefault="00654BC4" w:rsidP="00654BC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86E5C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создание условий, обеспечивающих эмоциональное благополучие каждого ребенка;</w:t>
      </w:r>
    </w:p>
    <w:p w:rsidR="00654BC4" w:rsidRPr="00286E5C" w:rsidRDefault="00654BC4" w:rsidP="00654BC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86E5C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654BC4" w:rsidRPr="00286E5C" w:rsidRDefault="00654BC4" w:rsidP="00654BC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86E5C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654BC4" w:rsidRPr="00286E5C" w:rsidRDefault="00654BC4" w:rsidP="00654BC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86E5C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создание развивающей предметно-пространственной среды и условий для обогащенной разнообразной деятельности детей;</w:t>
      </w:r>
    </w:p>
    <w:p w:rsidR="00654BC4" w:rsidRPr="00286E5C" w:rsidRDefault="00654BC4" w:rsidP="00654BC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86E5C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взаимодействие с семьями детей для обеспечения полноценного развития детей;</w:t>
      </w:r>
    </w:p>
    <w:p w:rsidR="00654BC4" w:rsidRPr="00286E5C" w:rsidRDefault="00654BC4" w:rsidP="00654BC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86E5C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654BC4" w:rsidRPr="00286E5C" w:rsidRDefault="00654BC4" w:rsidP="00654BC4">
      <w:pPr>
        <w:spacing w:before="100" w:beforeAutospacing="1" w:after="100" w:afterAutospacing="1" w:line="240" w:lineRule="auto"/>
        <w:jc w:val="both"/>
        <w:rPr>
          <w:rFonts w:eastAsia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86E5C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Предметом деятельности МКДОУ № 35 д</w:t>
      </w:r>
      <w:proofErr w:type="gramStart"/>
      <w:r w:rsidRPr="00286E5C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.Н</w:t>
      </w:r>
      <w:proofErr w:type="gramEnd"/>
      <w:r w:rsidRPr="00286E5C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 xml:space="preserve">урма является образовательная деятельность, направленная на достижение целей деятельности ДОУ. </w:t>
      </w:r>
    </w:p>
    <w:p w:rsidR="00654BC4" w:rsidRPr="00286E5C" w:rsidRDefault="00654BC4" w:rsidP="00654BC4">
      <w:pPr>
        <w:spacing w:before="100" w:beforeAutospacing="1" w:after="100" w:afterAutospacing="1" w:line="240" w:lineRule="auto"/>
        <w:jc w:val="both"/>
        <w:rPr>
          <w:rFonts w:eastAsia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86E5C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Для достижения указанных целей Учреждение осуществляет основные виды деятельности:</w:t>
      </w:r>
    </w:p>
    <w:p w:rsidR="00654BC4" w:rsidRPr="00286E5C" w:rsidRDefault="00654BC4" w:rsidP="00654BC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86E5C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дошкольное образование (предшествующее начальному общему образованию);</w:t>
      </w:r>
    </w:p>
    <w:p w:rsidR="00654BC4" w:rsidRPr="00286E5C" w:rsidRDefault="00654BC4" w:rsidP="00654BC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86E5C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финансово-хозяйственная деятельность, направленная на обеспечение деятельности Учреждения и достижение целей его создания.</w:t>
      </w:r>
    </w:p>
    <w:p w:rsidR="00654BC4" w:rsidRPr="006E0B3B" w:rsidRDefault="00654BC4" w:rsidP="00654BC4">
      <w:pPr>
        <w:pStyle w:val="a3"/>
        <w:rPr>
          <w:rFonts w:cs="Arial"/>
          <w:i w:val="0"/>
          <w:sz w:val="28"/>
          <w:szCs w:val="28"/>
          <w:lang w:val="ru-RU"/>
        </w:rPr>
      </w:pPr>
      <w:r w:rsidRPr="006E0B3B">
        <w:rPr>
          <w:rFonts w:cs="Arial"/>
          <w:i w:val="0"/>
          <w:sz w:val="28"/>
          <w:szCs w:val="28"/>
          <w:lang w:val="ru-RU"/>
        </w:rPr>
        <w:t xml:space="preserve"> </w:t>
      </w:r>
    </w:p>
    <w:p w:rsidR="00654BC4" w:rsidRPr="006F2520" w:rsidRDefault="00654BC4" w:rsidP="00654BC4">
      <w:pPr>
        <w:pStyle w:val="a3"/>
        <w:jc w:val="center"/>
        <w:rPr>
          <w:rFonts w:cs="Arial"/>
          <w:b/>
          <w:i w:val="0"/>
          <w:sz w:val="28"/>
          <w:szCs w:val="28"/>
          <w:lang w:val="ru-RU"/>
        </w:rPr>
      </w:pPr>
      <w:r w:rsidRPr="006F2520">
        <w:rPr>
          <w:rFonts w:cs="Arial"/>
          <w:b/>
          <w:i w:val="0"/>
          <w:sz w:val="28"/>
          <w:szCs w:val="28"/>
          <w:lang w:val="ru-RU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6F2520">
        <w:rPr>
          <w:rFonts w:cs="Arial"/>
          <w:b/>
          <w:i w:val="0"/>
          <w:sz w:val="28"/>
          <w:szCs w:val="28"/>
          <w:lang w:val="ru-RU"/>
        </w:rPr>
        <w:t>самообследованию</w:t>
      </w:r>
      <w:proofErr w:type="spellEnd"/>
      <w:r w:rsidRPr="006F2520">
        <w:rPr>
          <w:rFonts w:cs="Arial"/>
          <w:b/>
          <w:i w:val="0"/>
          <w:sz w:val="28"/>
          <w:szCs w:val="28"/>
          <w:lang w:val="ru-RU"/>
        </w:rPr>
        <w:t>.</w:t>
      </w:r>
    </w:p>
    <w:tbl>
      <w:tblPr>
        <w:tblStyle w:val="a4"/>
        <w:tblW w:w="0" w:type="auto"/>
        <w:jc w:val="center"/>
        <w:tblLook w:val="04A0"/>
      </w:tblPr>
      <w:tblGrid>
        <w:gridCol w:w="824"/>
        <w:gridCol w:w="7560"/>
        <w:gridCol w:w="1212"/>
        <w:gridCol w:w="672"/>
      </w:tblGrid>
      <w:tr w:rsidR="00654BC4" w:rsidRPr="005254BD" w:rsidTr="003A3034">
        <w:trPr>
          <w:jc w:val="center"/>
        </w:trPr>
        <w:tc>
          <w:tcPr>
            <w:tcW w:w="824" w:type="dxa"/>
          </w:tcPr>
          <w:p w:rsidR="00654BC4" w:rsidRPr="005254BD" w:rsidRDefault="00654BC4" w:rsidP="003A3034">
            <w:pPr>
              <w:rPr>
                <w:i w:val="0"/>
                <w:sz w:val="24"/>
                <w:szCs w:val="24"/>
              </w:rPr>
            </w:pPr>
            <w:r w:rsidRPr="005254BD">
              <w:rPr>
                <w:i w:val="0"/>
                <w:sz w:val="24"/>
                <w:szCs w:val="24"/>
              </w:rPr>
              <w:t>№п\п</w:t>
            </w:r>
          </w:p>
        </w:tc>
        <w:tc>
          <w:tcPr>
            <w:tcW w:w="7796" w:type="dxa"/>
          </w:tcPr>
          <w:p w:rsidR="00654BC4" w:rsidRPr="005254BD" w:rsidRDefault="00654BC4" w:rsidP="003A3034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5254BD">
              <w:rPr>
                <w:i w:val="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970" w:type="dxa"/>
          </w:tcPr>
          <w:p w:rsidR="00654BC4" w:rsidRPr="005254BD" w:rsidRDefault="00654BC4" w:rsidP="003A3034">
            <w:pPr>
              <w:rPr>
                <w:i w:val="0"/>
                <w:sz w:val="24"/>
                <w:szCs w:val="24"/>
              </w:rPr>
            </w:pPr>
            <w:proofErr w:type="spellStart"/>
            <w:r w:rsidRPr="005254BD">
              <w:rPr>
                <w:i w:val="0"/>
                <w:sz w:val="24"/>
                <w:szCs w:val="24"/>
              </w:rPr>
              <w:t>Чел</w:t>
            </w:r>
            <w:proofErr w:type="spellEnd"/>
            <w:r w:rsidRPr="005254BD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654BC4" w:rsidRPr="005254BD" w:rsidRDefault="00654BC4" w:rsidP="003A3034">
            <w:pPr>
              <w:rPr>
                <w:i w:val="0"/>
                <w:sz w:val="24"/>
                <w:szCs w:val="24"/>
              </w:rPr>
            </w:pPr>
            <w:r w:rsidRPr="005254BD">
              <w:rPr>
                <w:i w:val="0"/>
                <w:sz w:val="24"/>
                <w:szCs w:val="24"/>
              </w:rPr>
              <w:t>%</w:t>
            </w:r>
          </w:p>
        </w:tc>
      </w:tr>
      <w:tr w:rsidR="00654BC4" w:rsidRPr="005254BD" w:rsidTr="003A3034">
        <w:trPr>
          <w:jc w:val="center"/>
        </w:trPr>
        <w:tc>
          <w:tcPr>
            <w:tcW w:w="824" w:type="dxa"/>
          </w:tcPr>
          <w:p w:rsidR="00654BC4" w:rsidRPr="005254BD" w:rsidRDefault="00654BC4" w:rsidP="003A3034">
            <w:pPr>
              <w:rPr>
                <w:b/>
                <w:i w:val="0"/>
                <w:sz w:val="24"/>
                <w:szCs w:val="24"/>
              </w:rPr>
            </w:pPr>
            <w:r w:rsidRPr="005254BD">
              <w:rPr>
                <w:b/>
                <w:i w:val="0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654BC4" w:rsidRPr="005254BD" w:rsidRDefault="00654BC4" w:rsidP="003A3034">
            <w:pPr>
              <w:rPr>
                <w:b/>
                <w:i w:val="0"/>
                <w:sz w:val="24"/>
                <w:szCs w:val="24"/>
              </w:rPr>
            </w:pPr>
            <w:proofErr w:type="spellStart"/>
            <w:r w:rsidRPr="005254BD">
              <w:rPr>
                <w:b/>
                <w:i w:val="0"/>
                <w:sz w:val="24"/>
                <w:szCs w:val="24"/>
              </w:rPr>
              <w:t>Образовательная</w:t>
            </w:r>
            <w:proofErr w:type="spellEnd"/>
            <w:r w:rsidRPr="005254BD">
              <w:rPr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5254BD">
              <w:rPr>
                <w:b/>
                <w:i w:val="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970" w:type="dxa"/>
          </w:tcPr>
          <w:p w:rsidR="00654BC4" w:rsidRPr="005254BD" w:rsidRDefault="00654BC4" w:rsidP="003A3034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674" w:type="dxa"/>
          </w:tcPr>
          <w:p w:rsidR="00654BC4" w:rsidRPr="005254BD" w:rsidRDefault="00654BC4" w:rsidP="003A3034">
            <w:pPr>
              <w:rPr>
                <w:i w:val="0"/>
                <w:sz w:val="24"/>
                <w:szCs w:val="24"/>
              </w:rPr>
            </w:pPr>
          </w:p>
        </w:tc>
      </w:tr>
      <w:tr w:rsidR="00654BC4" w:rsidRPr="005254BD" w:rsidTr="003A3034">
        <w:trPr>
          <w:jc w:val="center"/>
        </w:trPr>
        <w:tc>
          <w:tcPr>
            <w:tcW w:w="824" w:type="dxa"/>
          </w:tcPr>
          <w:p w:rsidR="00654BC4" w:rsidRPr="005254BD" w:rsidRDefault="00654BC4" w:rsidP="003A3034">
            <w:pPr>
              <w:rPr>
                <w:i w:val="0"/>
                <w:sz w:val="24"/>
                <w:szCs w:val="24"/>
              </w:rPr>
            </w:pPr>
            <w:r w:rsidRPr="005254BD">
              <w:rPr>
                <w:i w:val="0"/>
                <w:sz w:val="24"/>
                <w:szCs w:val="24"/>
              </w:rPr>
              <w:t>1.1</w:t>
            </w:r>
          </w:p>
        </w:tc>
        <w:tc>
          <w:tcPr>
            <w:tcW w:w="7796" w:type="dxa"/>
          </w:tcPr>
          <w:p w:rsidR="00654BC4" w:rsidRPr="005254BD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 w:rsidRPr="005254BD">
              <w:rPr>
                <w:i w:val="0"/>
                <w:sz w:val="24"/>
                <w:szCs w:val="24"/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</w:t>
            </w:r>
          </w:p>
        </w:tc>
        <w:tc>
          <w:tcPr>
            <w:tcW w:w="970" w:type="dxa"/>
          </w:tcPr>
          <w:p w:rsidR="00654BC4" w:rsidRPr="005254BD" w:rsidRDefault="00654BC4" w:rsidP="00654BC4">
            <w:pPr>
              <w:rPr>
                <w:i w:val="0"/>
                <w:sz w:val="24"/>
                <w:szCs w:val="24"/>
                <w:lang w:val="ru-RU"/>
              </w:rPr>
            </w:pPr>
            <w:r w:rsidRPr="005254BD">
              <w:rPr>
                <w:i w:val="0"/>
                <w:sz w:val="24"/>
                <w:szCs w:val="24"/>
                <w:lang w:val="ru-RU"/>
              </w:rPr>
              <w:t>1</w:t>
            </w:r>
            <w:r>
              <w:rPr>
                <w:i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674" w:type="dxa"/>
          </w:tcPr>
          <w:p w:rsidR="00654BC4" w:rsidRPr="005254BD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 w:rsidRPr="005254BD">
              <w:rPr>
                <w:i w:val="0"/>
                <w:sz w:val="24"/>
                <w:szCs w:val="24"/>
                <w:lang w:val="ru-RU"/>
              </w:rPr>
              <w:t>100</w:t>
            </w:r>
          </w:p>
        </w:tc>
      </w:tr>
      <w:tr w:rsidR="00654BC4" w:rsidRPr="005254BD" w:rsidTr="003A3034">
        <w:trPr>
          <w:jc w:val="center"/>
        </w:trPr>
        <w:tc>
          <w:tcPr>
            <w:tcW w:w="824" w:type="dxa"/>
          </w:tcPr>
          <w:p w:rsidR="00654BC4" w:rsidRPr="005254BD" w:rsidRDefault="00654BC4" w:rsidP="003A3034">
            <w:pPr>
              <w:rPr>
                <w:i w:val="0"/>
                <w:sz w:val="24"/>
                <w:szCs w:val="24"/>
              </w:rPr>
            </w:pPr>
            <w:r w:rsidRPr="005254BD">
              <w:rPr>
                <w:i w:val="0"/>
                <w:sz w:val="24"/>
                <w:szCs w:val="24"/>
              </w:rPr>
              <w:t>1.1.1</w:t>
            </w:r>
          </w:p>
        </w:tc>
        <w:tc>
          <w:tcPr>
            <w:tcW w:w="7796" w:type="dxa"/>
          </w:tcPr>
          <w:p w:rsidR="00654BC4" w:rsidRPr="005254BD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 w:rsidRPr="005254BD">
              <w:rPr>
                <w:i w:val="0"/>
                <w:sz w:val="24"/>
                <w:szCs w:val="24"/>
                <w:lang w:val="ru-RU"/>
              </w:rPr>
              <w:t xml:space="preserve">В режиме </w:t>
            </w:r>
            <w:r>
              <w:rPr>
                <w:i w:val="0"/>
                <w:sz w:val="24"/>
                <w:szCs w:val="24"/>
                <w:lang w:val="ru-RU"/>
              </w:rPr>
              <w:t>не</w:t>
            </w:r>
            <w:r w:rsidRPr="005254BD">
              <w:rPr>
                <w:i w:val="0"/>
                <w:sz w:val="24"/>
                <w:szCs w:val="24"/>
                <w:lang w:val="ru-RU"/>
              </w:rPr>
              <w:t>полного дня (8-1</w:t>
            </w:r>
            <w:r>
              <w:rPr>
                <w:i w:val="0"/>
                <w:sz w:val="24"/>
                <w:szCs w:val="24"/>
                <w:lang w:val="ru-RU"/>
              </w:rPr>
              <w:t>0</w:t>
            </w:r>
            <w:r w:rsidRPr="005254BD">
              <w:rPr>
                <w:i w:val="0"/>
                <w:sz w:val="24"/>
                <w:szCs w:val="24"/>
                <w:lang w:val="ru-RU"/>
              </w:rPr>
              <w:t xml:space="preserve"> часов)</w:t>
            </w:r>
          </w:p>
        </w:tc>
        <w:tc>
          <w:tcPr>
            <w:tcW w:w="970" w:type="dxa"/>
          </w:tcPr>
          <w:p w:rsidR="00654BC4" w:rsidRPr="005254BD" w:rsidRDefault="00654BC4" w:rsidP="00654BC4">
            <w:pPr>
              <w:rPr>
                <w:i w:val="0"/>
                <w:sz w:val="24"/>
                <w:szCs w:val="24"/>
                <w:lang w:val="ru-RU"/>
              </w:rPr>
            </w:pPr>
            <w:r w:rsidRPr="005254BD">
              <w:rPr>
                <w:i w:val="0"/>
                <w:sz w:val="24"/>
                <w:szCs w:val="24"/>
                <w:lang w:val="ru-RU"/>
              </w:rPr>
              <w:t>1</w:t>
            </w:r>
            <w:r>
              <w:rPr>
                <w:i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674" w:type="dxa"/>
          </w:tcPr>
          <w:p w:rsidR="00654BC4" w:rsidRPr="005254BD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 w:rsidRPr="005254BD">
              <w:rPr>
                <w:i w:val="0"/>
                <w:sz w:val="24"/>
                <w:szCs w:val="24"/>
                <w:lang w:val="ru-RU"/>
              </w:rPr>
              <w:t>100</w:t>
            </w:r>
          </w:p>
        </w:tc>
      </w:tr>
      <w:tr w:rsidR="00654BC4" w:rsidRPr="005254BD" w:rsidTr="003A3034">
        <w:trPr>
          <w:jc w:val="center"/>
        </w:trPr>
        <w:tc>
          <w:tcPr>
            <w:tcW w:w="824" w:type="dxa"/>
          </w:tcPr>
          <w:p w:rsidR="00654BC4" w:rsidRPr="005254BD" w:rsidRDefault="00654BC4" w:rsidP="003A3034">
            <w:pPr>
              <w:rPr>
                <w:i w:val="0"/>
                <w:sz w:val="24"/>
                <w:szCs w:val="24"/>
              </w:rPr>
            </w:pPr>
            <w:r w:rsidRPr="005254BD">
              <w:rPr>
                <w:i w:val="0"/>
                <w:sz w:val="24"/>
                <w:szCs w:val="24"/>
              </w:rPr>
              <w:t>1.1.2</w:t>
            </w:r>
          </w:p>
        </w:tc>
        <w:tc>
          <w:tcPr>
            <w:tcW w:w="7796" w:type="dxa"/>
          </w:tcPr>
          <w:p w:rsidR="00654BC4" w:rsidRPr="005254BD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 w:rsidRPr="005254BD">
              <w:rPr>
                <w:i w:val="0"/>
                <w:sz w:val="24"/>
                <w:szCs w:val="24"/>
                <w:lang w:val="ru-RU"/>
              </w:rPr>
              <w:t>В режиме кратковременного пребывания (3-5 часов)</w:t>
            </w:r>
          </w:p>
        </w:tc>
        <w:tc>
          <w:tcPr>
            <w:tcW w:w="970" w:type="dxa"/>
          </w:tcPr>
          <w:p w:rsidR="00654BC4" w:rsidRPr="005254BD" w:rsidRDefault="00654BC4" w:rsidP="003A3034">
            <w:pPr>
              <w:rPr>
                <w:i w:val="0"/>
                <w:sz w:val="24"/>
                <w:szCs w:val="24"/>
              </w:rPr>
            </w:pPr>
            <w:r w:rsidRPr="005254BD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654BC4" w:rsidRPr="005254BD" w:rsidRDefault="00654BC4" w:rsidP="003A3034">
            <w:pPr>
              <w:rPr>
                <w:i w:val="0"/>
                <w:sz w:val="24"/>
                <w:szCs w:val="24"/>
              </w:rPr>
            </w:pPr>
          </w:p>
        </w:tc>
      </w:tr>
      <w:tr w:rsidR="00654BC4" w:rsidRPr="005254BD" w:rsidTr="003A3034">
        <w:trPr>
          <w:jc w:val="center"/>
        </w:trPr>
        <w:tc>
          <w:tcPr>
            <w:tcW w:w="824" w:type="dxa"/>
          </w:tcPr>
          <w:p w:rsidR="00654BC4" w:rsidRPr="005254BD" w:rsidRDefault="00654BC4" w:rsidP="003A3034">
            <w:pPr>
              <w:rPr>
                <w:i w:val="0"/>
                <w:sz w:val="24"/>
                <w:szCs w:val="24"/>
              </w:rPr>
            </w:pPr>
            <w:r w:rsidRPr="005254BD">
              <w:rPr>
                <w:i w:val="0"/>
                <w:sz w:val="24"/>
                <w:szCs w:val="24"/>
              </w:rPr>
              <w:t>1.1.3</w:t>
            </w:r>
          </w:p>
        </w:tc>
        <w:tc>
          <w:tcPr>
            <w:tcW w:w="7796" w:type="dxa"/>
          </w:tcPr>
          <w:p w:rsidR="00654BC4" w:rsidRPr="005254BD" w:rsidRDefault="00654BC4" w:rsidP="003A3034">
            <w:pPr>
              <w:rPr>
                <w:i w:val="0"/>
                <w:sz w:val="24"/>
                <w:szCs w:val="24"/>
              </w:rPr>
            </w:pPr>
            <w:r w:rsidRPr="005254BD">
              <w:rPr>
                <w:i w:val="0"/>
                <w:sz w:val="24"/>
                <w:szCs w:val="24"/>
              </w:rPr>
              <w:t xml:space="preserve">В </w:t>
            </w:r>
            <w:proofErr w:type="spellStart"/>
            <w:r w:rsidRPr="005254BD">
              <w:rPr>
                <w:i w:val="0"/>
                <w:sz w:val="24"/>
                <w:szCs w:val="24"/>
              </w:rPr>
              <w:t>семейной</w:t>
            </w:r>
            <w:proofErr w:type="spellEnd"/>
            <w:r w:rsidRPr="005254BD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5254BD">
              <w:rPr>
                <w:i w:val="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970" w:type="dxa"/>
          </w:tcPr>
          <w:p w:rsidR="00654BC4" w:rsidRPr="005254BD" w:rsidRDefault="00654BC4" w:rsidP="003A3034">
            <w:pPr>
              <w:rPr>
                <w:i w:val="0"/>
                <w:sz w:val="24"/>
                <w:szCs w:val="24"/>
              </w:rPr>
            </w:pPr>
            <w:r w:rsidRPr="005254BD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654BC4" w:rsidRPr="005254BD" w:rsidRDefault="00654BC4" w:rsidP="003A3034">
            <w:pPr>
              <w:rPr>
                <w:i w:val="0"/>
                <w:sz w:val="24"/>
                <w:szCs w:val="24"/>
              </w:rPr>
            </w:pPr>
          </w:p>
        </w:tc>
      </w:tr>
      <w:tr w:rsidR="00654BC4" w:rsidRPr="005254BD" w:rsidTr="003A3034">
        <w:trPr>
          <w:jc w:val="center"/>
        </w:trPr>
        <w:tc>
          <w:tcPr>
            <w:tcW w:w="824" w:type="dxa"/>
          </w:tcPr>
          <w:p w:rsidR="00654BC4" w:rsidRPr="005254BD" w:rsidRDefault="00654BC4" w:rsidP="003A3034">
            <w:pPr>
              <w:rPr>
                <w:i w:val="0"/>
                <w:sz w:val="24"/>
                <w:szCs w:val="24"/>
              </w:rPr>
            </w:pPr>
            <w:r w:rsidRPr="005254BD">
              <w:rPr>
                <w:i w:val="0"/>
                <w:sz w:val="24"/>
                <w:szCs w:val="24"/>
              </w:rPr>
              <w:t>1.1.4</w:t>
            </w:r>
          </w:p>
        </w:tc>
        <w:tc>
          <w:tcPr>
            <w:tcW w:w="7796" w:type="dxa"/>
          </w:tcPr>
          <w:p w:rsidR="00654BC4" w:rsidRPr="005254BD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 w:rsidRPr="005254BD">
              <w:rPr>
                <w:i w:val="0"/>
                <w:sz w:val="24"/>
                <w:szCs w:val="24"/>
                <w:lang w:val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970" w:type="dxa"/>
          </w:tcPr>
          <w:p w:rsidR="00654BC4" w:rsidRPr="005254BD" w:rsidRDefault="00654BC4" w:rsidP="003A3034">
            <w:pPr>
              <w:rPr>
                <w:i w:val="0"/>
                <w:sz w:val="24"/>
                <w:szCs w:val="24"/>
              </w:rPr>
            </w:pPr>
            <w:r w:rsidRPr="005254BD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654BC4" w:rsidRPr="005254BD" w:rsidRDefault="00654BC4" w:rsidP="003A3034">
            <w:pPr>
              <w:rPr>
                <w:i w:val="0"/>
                <w:sz w:val="24"/>
                <w:szCs w:val="24"/>
              </w:rPr>
            </w:pPr>
          </w:p>
        </w:tc>
      </w:tr>
      <w:tr w:rsidR="00654BC4" w:rsidRPr="005254BD" w:rsidTr="003A3034">
        <w:trPr>
          <w:jc w:val="center"/>
        </w:trPr>
        <w:tc>
          <w:tcPr>
            <w:tcW w:w="824" w:type="dxa"/>
          </w:tcPr>
          <w:p w:rsidR="00654BC4" w:rsidRPr="005254BD" w:rsidRDefault="00654BC4" w:rsidP="003A3034">
            <w:pPr>
              <w:rPr>
                <w:i w:val="0"/>
                <w:sz w:val="24"/>
                <w:szCs w:val="24"/>
              </w:rPr>
            </w:pPr>
            <w:r w:rsidRPr="005254BD">
              <w:rPr>
                <w:i w:val="0"/>
                <w:sz w:val="24"/>
                <w:szCs w:val="24"/>
              </w:rPr>
              <w:t>1.2</w:t>
            </w:r>
          </w:p>
        </w:tc>
        <w:tc>
          <w:tcPr>
            <w:tcW w:w="7796" w:type="dxa"/>
          </w:tcPr>
          <w:p w:rsidR="00654BC4" w:rsidRPr="005254BD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 w:rsidRPr="005254BD">
              <w:rPr>
                <w:i w:val="0"/>
                <w:sz w:val="24"/>
                <w:szCs w:val="24"/>
                <w:lang w:val="ru-RU"/>
              </w:rPr>
              <w:t>Общая численность воспитанников в возрасте до 3-х лет</w:t>
            </w:r>
          </w:p>
        </w:tc>
        <w:tc>
          <w:tcPr>
            <w:tcW w:w="970" w:type="dxa"/>
          </w:tcPr>
          <w:p w:rsidR="00654BC4" w:rsidRPr="005254BD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44</w:t>
            </w:r>
          </w:p>
        </w:tc>
        <w:tc>
          <w:tcPr>
            <w:tcW w:w="674" w:type="dxa"/>
          </w:tcPr>
          <w:p w:rsidR="00654BC4" w:rsidRPr="005254BD" w:rsidRDefault="00654BC4" w:rsidP="00654BC4">
            <w:pPr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24,4</w:t>
            </w:r>
          </w:p>
        </w:tc>
      </w:tr>
      <w:tr w:rsidR="00654BC4" w:rsidRPr="005254BD" w:rsidTr="003A3034">
        <w:trPr>
          <w:jc w:val="center"/>
        </w:trPr>
        <w:tc>
          <w:tcPr>
            <w:tcW w:w="824" w:type="dxa"/>
          </w:tcPr>
          <w:p w:rsidR="00654BC4" w:rsidRPr="005254BD" w:rsidRDefault="00654BC4" w:rsidP="003A3034">
            <w:pPr>
              <w:rPr>
                <w:i w:val="0"/>
                <w:sz w:val="24"/>
                <w:szCs w:val="24"/>
              </w:rPr>
            </w:pPr>
            <w:r w:rsidRPr="005254BD">
              <w:rPr>
                <w:i w:val="0"/>
                <w:sz w:val="24"/>
                <w:szCs w:val="24"/>
              </w:rPr>
              <w:t>1.3</w:t>
            </w:r>
          </w:p>
        </w:tc>
        <w:tc>
          <w:tcPr>
            <w:tcW w:w="7796" w:type="dxa"/>
          </w:tcPr>
          <w:p w:rsidR="00654BC4" w:rsidRPr="005254BD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 w:rsidRPr="005254BD">
              <w:rPr>
                <w:i w:val="0"/>
                <w:sz w:val="24"/>
                <w:szCs w:val="24"/>
                <w:lang w:val="ru-RU"/>
              </w:rPr>
              <w:t>Общая численность воспитанников в возрасте от 3 до 8 лет</w:t>
            </w:r>
          </w:p>
        </w:tc>
        <w:tc>
          <w:tcPr>
            <w:tcW w:w="970" w:type="dxa"/>
          </w:tcPr>
          <w:p w:rsidR="00654BC4" w:rsidRPr="005254BD" w:rsidRDefault="00654BC4" w:rsidP="00654BC4">
            <w:pPr>
              <w:rPr>
                <w:i w:val="0"/>
                <w:sz w:val="24"/>
                <w:szCs w:val="24"/>
                <w:lang w:val="ru-RU"/>
              </w:rPr>
            </w:pPr>
            <w:r w:rsidRPr="005254BD">
              <w:rPr>
                <w:i w:val="0"/>
                <w:sz w:val="24"/>
                <w:szCs w:val="24"/>
                <w:lang w:val="ru-RU"/>
              </w:rPr>
              <w:t>1</w:t>
            </w:r>
            <w:r>
              <w:rPr>
                <w:i w:val="0"/>
                <w:sz w:val="24"/>
                <w:szCs w:val="24"/>
                <w:lang w:val="ru-RU"/>
              </w:rPr>
              <w:t>36</w:t>
            </w:r>
          </w:p>
        </w:tc>
        <w:tc>
          <w:tcPr>
            <w:tcW w:w="674" w:type="dxa"/>
          </w:tcPr>
          <w:p w:rsidR="00654BC4" w:rsidRPr="005254BD" w:rsidRDefault="00654BC4" w:rsidP="00654BC4">
            <w:pPr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75,6</w:t>
            </w:r>
          </w:p>
        </w:tc>
      </w:tr>
      <w:tr w:rsidR="00654BC4" w:rsidRPr="005254BD" w:rsidTr="003A3034">
        <w:trPr>
          <w:jc w:val="center"/>
        </w:trPr>
        <w:tc>
          <w:tcPr>
            <w:tcW w:w="824" w:type="dxa"/>
          </w:tcPr>
          <w:p w:rsidR="00654BC4" w:rsidRPr="005254BD" w:rsidRDefault="00654BC4" w:rsidP="003A3034">
            <w:pPr>
              <w:rPr>
                <w:i w:val="0"/>
                <w:sz w:val="24"/>
                <w:szCs w:val="24"/>
              </w:rPr>
            </w:pPr>
            <w:r w:rsidRPr="005254BD">
              <w:rPr>
                <w:i w:val="0"/>
                <w:sz w:val="24"/>
                <w:szCs w:val="24"/>
              </w:rPr>
              <w:t>1.4</w:t>
            </w:r>
          </w:p>
        </w:tc>
        <w:tc>
          <w:tcPr>
            <w:tcW w:w="7796" w:type="dxa"/>
          </w:tcPr>
          <w:p w:rsidR="00654BC4" w:rsidRPr="005254BD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 w:rsidRPr="005254BD">
              <w:rPr>
                <w:i w:val="0"/>
                <w:sz w:val="24"/>
                <w:szCs w:val="24"/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</w:t>
            </w:r>
          </w:p>
        </w:tc>
        <w:tc>
          <w:tcPr>
            <w:tcW w:w="970" w:type="dxa"/>
          </w:tcPr>
          <w:p w:rsidR="00654BC4" w:rsidRPr="005254BD" w:rsidRDefault="00654BC4" w:rsidP="003A3034">
            <w:pPr>
              <w:rPr>
                <w:i w:val="0"/>
                <w:sz w:val="24"/>
                <w:szCs w:val="24"/>
              </w:rPr>
            </w:pPr>
            <w:r w:rsidRPr="005254BD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654BC4" w:rsidRPr="005254BD" w:rsidRDefault="00654BC4" w:rsidP="003A3034">
            <w:pPr>
              <w:rPr>
                <w:i w:val="0"/>
                <w:sz w:val="24"/>
                <w:szCs w:val="24"/>
              </w:rPr>
            </w:pPr>
          </w:p>
        </w:tc>
      </w:tr>
      <w:tr w:rsidR="00654BC4" w:rsidRPr="005254BD" w:rsidTr="003A3034">
        <w:trPr>
          <w:jc w:val="center"/>
        </w:trPr>
        <w:tc>
          <w:tcPr>
            <w:tcW w:w="824" w:type="dxa"/>
          </w:tcPr>
          <w:p w:rsidR="00654BC4" w:rsidRPr="005254BD" w:rsidRDefault="00654BC4" w:rsidP="003A3034">
            <w:pPr>
              <w:rPr>
                <w:i w:val="0"/>
                <w:sz w:val="24"/>
                <w:szCs w:val="24"/>
              </w:rPr>
            </w:pPr>
            <w:r w:rsidRPr="005254BD">
              <w:rPr>
                <w:i w:val="0"/>
                <w:sz w:val="24"/>
                <w:szCs w:val="24"/>
              </w:rPr>
              <w:t>1.4.1</w:t>
            </w:r>
          </w:p>
        </w:tc>
        <w:tc>
          <w:tcPr>
            <w:tcW w:w="7796" w:type="dxa"/>
          </w:tcPr>
          <w:p w:rsidR="00654BC4" w:rsidRPr="005254BD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 w:rsidRPr="005254BD">
              <w:rPr>
                <w:i w:val="0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5254BD">
              <w:rPr>
                <w:i w:val="0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5254BD">
              <w:rPr>
                <w:i w:val="0"/>
                <w:sz w:val="24"/>
                <w:szCs w:val="24"/>
                <w:lang w:val="ru-RU"/>
              </w:rPr>
              <w:t xml:space="preserve"> (8-12 часов)</w:t>
            </w:r>
          </w:p>
        </w:tc>
        <w:tc>
          <w:tcPr>
            <w:tcW w:w="970" w:type="dxa"/>
          </w:tcPr>
          <w:p w:rsidR="00654BC4" w:rsidRPr="005254BD" w:rsidRDefault="00654BC4" w:rsidP="003A3034">
            <w:pPr>
              <w:rPr>
                <w:i w:val="0"/>
                <w:sz w:val="24"/>
                <w:szCs w:val="24"/>
              </w:rPr>
            </w:pPr>
            <w:r w:rsidRPr="005254BD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654BC4" w:rsidRPr="005254BD" w:rsidRDefault="00654BC4" w:rsidP="003A3034">
            <w:pPr>
              <w:rPr>
                <w:i w:val="0"/>
                <w:sz w:val="24"/>
                <w:szCs w:val="24"/>
              </w:rPr>
            </w:pPr>
          </w:p>
        </w:tc>
      </w:tr>
      <w:tr w:rsidR="00654BC4" w:rsidRPr="005254BD" w:rsidTr="003A3034">
        <w:trPr>
          <w:jc w:val="center"/>
        </w:trPr>
        <w:tc>
          <w:tcPr>
            <w:tcW w:w="824" w:type="dxa"/>
          </w:tcPr>
          <w:p w:rsidR="00654BC4" w:rsidRPr="005254BD" w:rsidRDefault="00654BC4" w:rsidP="003A3034">
            <w:pPr>
              <w:rPr>
                <w:i w:val="0"/>
                <w:sz w:val="24"/>
                <w:szCs w:val="24"/>
              </w:rPr>
            </w:pPr>
            <w:r w:rsidRPr="005254BD">
              <w:rPr>
                <w:i w:val="0"/>
                <w:sz w:val="24"/>
                <w:szCs w:val="24"/>
              </w:rPr>
              <w:t>1.4.2</w:t>
            </w:r>
          </w:p>
        </w:tc>
        <w:tc>
          <w:tcPr>
            <w:tcW w:w="7796" w:type="dxa"/>
          </w:tcPr>
          <w:p w:rsidR="00654BC4" w:rsidRPr="005254BD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 w:rsidRPr="005254BD">
              <w:rPr>
                <w:i w:val="0"/>
                <w:sz w:val="24"/>
                <w:szCs w:val="24"/>
                <w:lang w:val="ru-RU"/>
              </w:rPr>
              <w:t>В режиме продленного дня (3-5 часов)</w:t>
            </w:r>
          </w:p>
        </w:tc>
        <w:tc>
          <w:tcPr>
            <w:tcW w:w="970" w:type="dxa"/>
          </w:tcPr>
          <w:p w:rsidR="00654BC4" w:rsidRPr="005254BD" w:rsidRDefault="00654BC4" w:rsidP="003A3034">
            <w:pPr>
              <w:rPr>
                <w:i w:val="0"/>
                <w:sz w:val="24"/>
                <w:szCs w:val="24"/>
              </w:rPr>
            </w:pPr>
            <w:r w:rsidRPr="005254BD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654BC4" w:rsidRPr="005254BD" w:rsidRDefault="00654BC4" w:rsidP="003A3034">
            <w:pPr>
              <w:rPr>
                <w:i w:val="0"/>
                <w:sz w:val="24"/>
                <w:szCs w:val="24"/>
              </w:rPr>
            </w:pPr>
          </w:p>
        </w:tc>
      </w:tr>
      <w:tr w:rsidR="00654BC4" w:rsidRPr="005254BD" w:rsidTr="003A3034">
        <w:trPr>
          <w:jc w:val="center"/>
        </w:trPr>
        <w:tc>
          <w:tcPr>
            <w:tcW w:w="824" w:type="dxa"/>
          </w:tcPr>
          <w:p w:rsidR="00654BC4" w:rsidRPr="005254BD" w:rsidRDefault="00654BC4" w:rsidP="003A3034">
            <w:pPr>
              <w:rPr>
                <w:i w:val="0"/>
                <w:sz w:val="24"/>
                <w:szCs w:val="24"/>
              </w:rPr>
            </w:pPr>
            <w:r w:rsidRPr="005254BD">
              <w:rPr>
                <w:i w:val="0"/>
                <w:sz w:val="24"/>
                <w:szCs w:val="24"/>
              </w:rPr>
              <w:t>1.4.3</w:t>
            </w:r>
          </w:p>
        </w:tc>
        <w:tc>
          <w:tcPr>
            <w:tcW w:w="7796" w:type="dxa"/>
          </w:tcPr>
          <w:p w:rsidR="00654BC4" w:rsidRPr="005254BD" w:rsidRDefault="00654BC4" w:rsidP="003A3034">
            <w:pPr>
              <w:rPr>
                <w:i w:val="0"/>
                <w:sz w:val="24"/>
                <w:szCs w:val="24"/>
              </w:rPr>
            </w:pPr>
            <w:r w:rsidRPr="005254BD">
              <w:rPr>
                <w:i w:val="0"/>
                <w:sz w:val="24"/>
                <w:szCs w:val="24"/>
              </w:rPr>
              <w:t xml:space="preserve">В </w:t>
            </w:r>
            <w:proofErr w:type="spellStart"/>
            <w:r w:rsidRPr="005254BD">
              <w:rPr>
                <w:i w:val="0"/>
                <w:sz w:val="24"/>
                <w:szCs w:val="24"/>
              </w:rPr>
              <w:t>режиме</w:t>
            </w:r>
            <w:proofErr w:type="spellEnd"/>
            <w:r w:rsidRPr="005254BD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5254BD">
              <w:rPr>
                <w:i w:val="0"/>
                <w:sz w:val="24"/>
                <w:szCs w:val="24"/>
              </w:rPr>
              <w:t>круглосуточного</w:t>
            </w:r>
            <w:proofErr w:type="spellEnd"/>
            <w:r w:rsidRPr="005254BD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5254BD">
              <w:rPr>
                <w:i w:val="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970" w:type="dxa"/>
          </w:tcPr>
          <w:p w:rsidR="00654BC4" w:rsidRPr="005254BD" w:rsidRDefault="00654BC4" w:rsidP="003A3034">
            <w:pPr>
              <w:rPr>
                <w:i w:val="0"/>
                <w:sz w:val="24"/>
                <w:szCs w:val="24"/>
              </w:rPr>
            </w:pPr>
            <w:r w:rsidRPr="005254BD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654BC4" w:rsidRPr="005254BD" w:rsidRDefault="00654BC4" w:rsidP="003A3034">
            <w:pPr>
              <w:rPr>
                <w:i w:val="0"/>
                <w:sz w:val="24"/>
                <w:szCs w:val="24"/>
              </w:rPr>
            </w:pPr>
          </w:p>
        </w:tc>
      </w:tr>
      <w:tr w:rsidR="00654BC4" w:rsidRPr="005254BD" w:rsidTr="003A3034">
        <w:trPr>
          <w:jc w:val="center"/>
        </w:trPr>
        <w:tc>
          <w:tcPr>
            <w:tcW w:w="824" w:type="dxa"/>
          </w:tcPr>
          <w:p w:rsidR="00654BC4" w:rsidRPr="005254BD" w:rsidRDefault="00654BC4" w:rsidP="003A3034">
            <w:pPr>
              <w:rPr>
                <w:i w:val="0"/>
                <w:sz w:val="24"/>
                <w:szCs w:val="24"/>
              </w:rPr>
            </w:pPr>
            <w:r w:rsidRPr="005254BD">
              <w:rPr>
                <w:i w:val="0"/>
                <w:sz w:val="24"/>
                <w:szCs w:val="24"/>
              </w:rPr>
              <w:t>1.5</w:t>
            </w:r>
          </w:p>
        </w:tc>
        <w:tc>
          <w:tcPr>
            <w:tcW w:w="7796" w:type="dxa"/>
          </w:tcPr>
          <w:p w:rsidR="00654BC4" w:rsidRPr="005254BD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 w:rsidRPr="005254BD">
              <w:rPr>
                <w:i w:val="0"/>
                <w:sz w:val="24"/>
                <w:szCs w:val="24"/>
                <w:lang w:val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970" w:type="dxa"/>
          </w:tcPr>
          <w:p w:rsidR="00654BC4" w:rsidRPr="005254BD" w:rsidRDefault="00654BC4" w:rsidP="00654BC4">
            <w:pPr>
              <w:rPr>
                <w:i w:val="0"/>
                <w:sz w:val="24"/>
                <w:szCs w:val="24"/>
                <w:lang w:val="ru-RU"/>
              </w:rPr>
            </w:pPr>
            <w:r w:rsidRPr="005254BD">
              <w:rPr>
                <w:i w:val="0"/>
                <w:sz w:val="24"/>
                <w:szCs w:val="24"/>
              </w:rPr>
              <w:t>1</w:t>
            </w:r>
            <w:r>
              <w:rPr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674" w:type="dxa"/>
          </w:tcPr>
          <w:p w:rsidR="00654BC4" w:rsidRPr="005254BD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6,67</w:t>
            </w:r>
          </w:p>
        </w:tc>
      </w:tr>
      <w:tr w:rsidR="00654BC4" w:rsidRPr="009400F1" w:rsidTr="003A3034">
        <w:trPr>
          <w:jc w:val="center"/>
        </w:trPr>
        <w:tc>
          <w:tcPr>
            <w:tcW w:w="82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r w:rsidRPr="009400F1">
              <w:rPr>
                <w:i w:val="0"/>
                <w:sz w:val="24"/>
                <w:szCs w:val="24"/>
              </w:rPr>
              <w:t>1.5.1</w:t>
            </w:r>
          </w:p>
        </w:tc>
        <w:tc>
          <w:tcPr>
            <w:tcW w:w="7796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 w:rsidRPr="009400F1">
              <w:rPr>
                <w:i w:val="0"/>
                <w:sz w:val="24"/>
                <w:szCs w:val="24"/>
                <w:lang w:val="ru-RU"/>
              </w:rPr>
              <w:t>По коррекции недостатков в физическом или психическом развитии</w:t>
            </w:r>
          </w:p>
        </w:tc>
        <w:tc>
          <w:tcPr>
            <w:tcW w:w="970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 w:rsidRPr="009400F1">
              <w:rPr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67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 w:rsidRPr="009400F1"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654BC4" w:rsidRPr="006F2520" w:rsidTr="003A3034">
        <w:trPr>
          <w:jc w:val="center"/>
        </w:trPr>
        <w:tc>
          <w:tcPr>
            <w:tcW w:w="82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r w:rsidRPr="009400F1">
              <w:rPr>
                <w:i w:val="0"/>
                <w:sz w:val="24"/>
                <w:szCs w:val="24"/>
              </w:rPr>
              <w:lastRenderedPageBreak/>
              <w:t>1.5.2</w:t>
            </w:r>
          </w:p>
        </w:tc>
        <w:tc>
          <w:tcPr>
            <w:tcW w:w="7796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 w:rsidRPr="009400F1">
              <w:rPr>
                <w:i w:val="0"/>
                <w:sz w:val="24"/>
                <w:szCs w:val="24"/>
                <w:lang w:val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970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7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654BC4" w:rsidRPr="009400F1" w:rsidTr="003A3034">
        <w:trPr>
          <w:jc w:val="center"/>
        </w:trPr>
        <w:tc>
          <w:tcPr>
            <w:tcW w:w="82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r w:rsidRPr="009400F1">
              <w:rPr>
                <w:i w:val="0"/>
                <w:sz w:val="24"/>
                <w:szCs w:val="24"/>
              </w:rPr>
              <w:t>1.5.3</w:t>
            </w:r>
          </w:p>
        </w:tc>
        <w:tc>
          <w:tcPr>
            <w:tcW w:w="7796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proofErr w:type="spellStart"/>
            <w:r w:rsidRPr="009400F1">
              <w:rPr>
                <w:i w:val="0"/>
                <w:sz w:val="24"/>
                <w:szCs w:val="24"/>
              </w:rPr>
              <w:t>По</w:t>
            </w:r>
            <w:proofErr w:type="spellEnd"/>
            <w:r w:rsidRPr="009400F1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9400F1">
              <w:rPr>
                <w:i w:val="0"/>
                <w:sz w:val="24"/>
                <w:szCs w:val="24"/>
              </w:rPr>
              <w:t>присмотру</w:t>
            </w:r>
            <w:proofErr w:type="spellEnd"/>
            <w:r w:rsidRPr="009400F1">
              <w:rPr>
                <w:i w:val="0"/>
                <w:sz w:val="24"/>
                <w:szCs w:val="24"/>
              </w:rPr>
              <w:t xml:space="preserve"> и </w:t>
            </w:r>
            <w:proofErr w:type="spellStart"/>
            <w:r w:rsidRPr="009400F1">
              <w:rPr>
                <w:i w:val="0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970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r w:rsidRPr="009400F1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 w:rsidRPr="009400F1"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654BC4" w:rsidRPr="009400F1" w:rsidTr="003A3034">
        <w:trPr>
          <w:jc w:val="center"/>
        </w:trPr>
        <w:tc>
          <w:tcPr>
            <w:tcW w:w="82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r w:rsidRPr="009400F1">
              <w:rPr>
                <w:i w:val="0"/>
                <w:sz w:val="24"/>
                <w:szCs w:val="24"/>
              </w:rPr>
              <w:t>1.6</w:t>
            </w:r>
          </w:p>
        </w:tc>
        <w:tc>
          <w:tcPr>
            <w:tcW w:w="7796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 w:rsidRPr="009400F1">
              <w:rPr>
                <w:i w:val="0"/>
                <w:sz w:val="24"/>
                <w:szCs w:val="24"/>
                <w:lang w:val="ru-RU"/>
              </w:rPr>
              <w:t>Средний показатель пропущенных дней при посещении детей дошкольной образовательной организации по болезни на одного ребенка</w:t>
            </w:r>
          </w:p>
        </w:tc>
        <w:tc>
          <w:tcPr>
            <w:tcW w:w="970" w:type="dxa"/>
          </w:tcPr>
          <w:p w:rsidR="00654BC4" w:rsidRPr="0005046E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7,2</w:t>
            </w:r>
          </w:p>
        </w:tc>
        <w:tc>
          <w:tcPr>
            <w:tcW w:w="67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</w:p>
        </w:tc>
      </w:tr>
      <w:tr w:rsidR="00654BC4" w:rsidRPr="009400F1" w:rsidTr="003A3034">
        <w:trPr>
          <w:jc w:val="center"/>
        </w:trPr>
        <w:tc>
          <w:tcPr>
            <w:tcW w:w="82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r w:rsidRPr="009400F1">
              <w:rPr>
                <w:i w:val="0"/>
                <w:sz w:val="24"/>
                <w:szCs w:val="24"/>
              </w:rPr>
              <w:t>1.7</w:t>
            </w:r>
          </w:p>
        </w:tc>
        <w:tc>
          <w:tcPr>
            <w:tcW w:w="7796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 w:rsidRPr="009400F1">
              <w:rPr>
                <w:i w:val="0"/>
                <w:sz w:val="24"/>
                <w:szCs w:val="24"/>
                <w:lang w:val="ru-RU"/>
              </w:rPr>
              <w:t>Общая численность педагогических работников, в том числе</w:t>
            </w:r>
          </w:p>
        </w:tc>
        <w:tc>
          <w:tcPr>
            <w:tcW w:w="970" w:type="dxa"/>
          </w:tcPr>
          <w:p w:rsidR="00654BC4" w:rsidRPr="00A57968" w:rsidRDefault="00654BC4" w:rsidP="00654BC4">
            <w:pPr>
              <w:rPr>
                <w:i w:val="0"/>
                <w:sz w:val="24"/>
                <w:szCs w:val="24"/>
                <w:lang w:val="ru-RU"/>
              </w:rPr>
            </w:pPr>
            <w:r w:rsidRPr="00A57968">
              <w:rPr>
                <w:i w:val="0"/>
                <w:sz w:val="24"/>
                <w:szCs w:val="24"/>
              </w:rPr>
              <w:t>1</w:t>
            </w:r>
            <w:r>
              <w:rPr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67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</w:p>
        </w:tc>
      </w:tr>
      <w:tr w:rsidR="00654BC4" w:rsidRPr="009400F1" w:rsidTr="003A3034">
        <w:trPr>
          <w:jc w:val="center"/>
        </w:trPr>
        <w:tc>
          <w:tcPr>
            <w:tcW w:w="82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r w:rsidRPr="009400F1">
              <w:rPr>
                <w:i w:val="0"/>
                <w:sz w:val="24"/>
                <w:szCs w:val="24"/>
              </w:rPr>
              <w:t>1.7.1</w:t>
            </w:r>
          </w:p>
        </w:tc>
        <w:tc>
          <w:tcPr>
            <w:tcW w:w="7796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 w:rsidRPr="009400F1">
              <w:rPr>
                <w:i w:val="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970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67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37,5</w:t>
            </w:r>
          </w:p>
        </w:tc>
      </w:tr>
      <w:tr w:rsidR="00654BC4" w:rsidRPr="009400F1" w:rsidTr="003A3034">
        <w:trPr>
          <w:jc w:val="center"/>
        </w:trPr>
        <w:tc>
          <w:tcPr>
            <w:tcW w:w="82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r w:rsidRPr="009400F1">
              <w:rPr>
                <w:i w:val="0"/>
                <w:sz w:val="24"/>
                <w:szCs w:val="24"/>
              </w:rPr>
              <w:t>1.7.2</w:t>
            </w:r>
          </w:p>
        </w:tc>
        <w:tc>
          <w:tcPr>
            <w:tcW w:w="7796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 w:rsidRPr="009400F1">
              <w:rPr>
                <w:i w:val="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</w:t>
            </w:r>
            <w:proofErr w:type="gramStart"/>
            <w:r w:rsidRPr="009400F1">
              <w:rPr>
                <w:i w:val="0"/>
                <w:sz w:val="24"/>
                <w:szCs w:val="24"/>
                <w:lang w:val="ru-RU"/>
              </w:rPr>
              <w:t>и(</w:t>
            </w:r>
            <w:proofErr w:type="gramEnd"/>
            <w:r w:rsidRPr="009400F1">
              <w:rPr>
                <w:i w:val="0"/>
                <w:sz w:val="24"/>
                <w:szCs w:val="24"/>
                <w:lang w:val="ru-RU"/>
              </w:rPr>
              <w:t>профиля)</w:t>
            </w:r>
          </w:p>
        </w:tc>
        <w:tc>
          <w:tcPr>
            <w:tcW w:w="970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67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37,5</w:t>
            </w:r>
          </w:p>
        </w:tc>
      </w:tr>
      <w:tr w:rsidR="00654BC4" w:rsidRPr="009400F1" w:rsidTr="003A3034">
        <w:trPr>
          <w:jc w:val="center"/>
        </w:trPr>
        <w:tc>
          <w:tcPr>
            <w:tcW w:w="82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r w:rsidRPr="009400F1">
              <w:rPr>
                <w:i w:val="0"/>
                <w:sz w:val="24"/>
                <w:szCs w:val="24"/>
              </w:rPr>
              <w:t>1.7.3</w:t>
            </w:r>
          </w:p>
        </w:tc>
        <w:tc>
          <w:tcPr>
            <w:tcW w:w="7796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Численность/</w:t>
            </w:r>
            <w:r w:rsidRPr="009400F1">
              <w:rPr>
                <w:i w:val="0"/>
                <w:sz w:val="24"/>
                <w:szCs w:val="24"/>
                <w:lang w:val="ru-RU"/>
              </w:rPr>
              <w:t>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970" w:type="dxa"/>
          </w:tcPr>
          <w:p w:rsidR="00654BC4" w:rsidRPr="009400F1" w:rsidRDefault="00654BC4" w:rsidP="00654BC4">
            <w:pPr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674" w:type="dxa"/>
          </w:tcPr>
          <w:p w:rsidR="00654BC4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62,5</w:t>
            </w:r>
          </w:p>
          <w:p w:rsidR="00654BC4" w:rsidRPr="009400F1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654BC4" w:rsidRPr="009400F1" w:rsidTr="003A3034">
        <w:trPr>
          <w:jc w:val="center"/>
        </w:trPr>
        <w:tc>
          <w:tcPr>
            <w:tcW w:w="82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7796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Численность/</w:t>
            </w:r>
            <w:r w:rsidRPr="009400F1">
              <w:rPr>
                <w:i w:val="0"/>
                <w:sz w:val="24"/>
                <w:szCs w:val="24"/>
                <w:lang w:val="ru-RU"/>
              </w:rPr>
              <w:t>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970" w:type="dxa"/>
          </w:tcPr>
          <w:p w:rsidR="00654BC4" w:rsidRPr="009400F1" w:rsidRDefault="00654BC4" w:rsidP="00654BC4">
            <w:pPr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67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62,5</w:t>
            </w:r>
          </w:p>
        </w:tc>
      </w:tr>
      <w:tr w:rsidR="00654BC4" w:rsidRPr="006F2520" w:rsidTr="003A3034">
        <w:trPr>
          <w:jc w:val="center"/>
        </w:trPr>
        <w:tc>
          <w:tcPr>
            <w:tcW w:w="82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r w:rsidRPr="009400F1">
              <w:rPr>
                <w:i w:val="0"/>
                <w:sz w:val="24"/>
                <w:szCs w:val="24"/>
              </w:rPr>
              <w:t>1.8</w:t>
            </w:r>
          </w:p>
        </w:tc>
        <w:tc>
          <w:tcPr>
            <w:tcW w:w="7796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 w:rsidRPr="009400F1">
              <w:rPr>
                <w:i w:val="0"/>
                <w:sz w:val="24"/>
                <w:szCs w:val="24"/>
                <w:lang w:val="ru-RU"/>
              </w:rPr>
              <w:t>Численность 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70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7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654BC4" w:rsidRPr="009400F1" w:rsidTr="003A3034">
        <w:trPr>
          <w:jc w:val="center"/>
        </w:trPr>
        <w:tc>
          <w:tcPr>
            <w:tcW w:w="82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r w:rsidRPr="009400F1">
              <w:rPr>
                <w:i w:val="0"/>
                <w:sz w:val="24"/>
                <w:szCs w:val="24"/>
              </w:rPr>
              <w:t>1.8.1</w:t>
            </w:r>
          </w:p>
        </w:tc>
        <w:tc>
          <w:tcPr>
            <w:tcW w:w="7796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proofErr w:type="spellStart"/>
            <w:r w:rsidRPr="009400F1">
              <w:rPr>
                <w:i w:val="0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970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r w:rsidRPr="009400F1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6,25</w:t>
            </w:r>
          </w:p>
        </w:tc>
      </w:tr>
      <w:tr w:rsidR="00654BC4" w:rsidRPr="009400F1" w:rsidTr="003A3034">
        <w:trPr>
          <w:jc w:val="center"/>
        </w:trPr>
        <w:tc>
          <w:tcPr>
            <w:tcW w:w="82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r w:rsidRPr="009400F1">
              <w:rPr>
                <w:i w:val="0"/>
                <w:sz w:val="24"/>
                <w:szCs w:val="24"/>
              </w:rPr>
              <w:t>1.8.2</w:t>
            </w:r>
          </w:p>
        </w:tc>
        <w:tc>
          <w:tcPr>
            <w:tcW w:w="7796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proofErr w:type="spellStart"/>
            <w:r w:rsidRPr="009400F1">
              <w:rPr>
                <w:i w:val="0"/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970" w:type="dxa"/>
          </w:tcPr>
          <w:p w:rsidR="00654BC4" w:rsidRPr="00A57968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674" w:type="dxa"/>
          </w:tcPr>
          <w:p w:rsidR="00654BC4" w:rsidRPr="00A57968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56,3</w:t>
            </w:r>
          </w:p>
        </w:tc>
      </w:tr>
      <w:tr w:rsidR="00654BC4" w:rsidRPr="006F2520" w:rsidTr="003A3034">
        <w:trPr>
          <w:jc w:val="center"/>
        </w:trPr>
        <w:tc>
          <w:tcPr>
            <w:tcW w:w="82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r w:rsidRPr="009400F1">
              <w:rPr>
                <w:i w:val="0"/>
                <w:sz w:val="24"/>
                <w:szCs w:val="24"/>
              </w:rPr>
              <w:t>1.9</w:t>
            </w:r>
          </w:p>
        </w:tc>
        <w:tc>
          <w:tcPr>
            <w:tcW w:w="7796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 w:rsidRPr="009400F1">
              <w:rPr>
                <w:i w:val="0"/>
                <w:sz w:val="24"/>
                <w:szCs w:val="24"/>
                <w:lang w:val="ru-RU"/>
              </w:rPr>
              <w:t>Численность/ удельный вес численности педагогических работников в общей доле педагогических работников, педагогический стаж работы которых составляет</w:t>
            </w:r>
          </w:p>
        </w:tc>
        <w:tc>
          <w:tcPr>
            <w:tcW w:w="970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7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654BC4" w:rsidRPr="009400F1" w:rsidTr="003A3034">
        <w:trPr>
          <w:jc w:val="center"/>
        </w:trPr>
        <w:tc>
          <w:tcPr>
            <w:tcW w:w="82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r w:rsidRPr="009400F1">
              <w:rPr>
                <w:i w:val="0"/>
                <w:sz w:val="24"/>
                <w:szCs w:val="24"/>
              </w:rPr>
              <w:t>1.9.1</w:t>
            </w:r>
          </w:p>
        </w:tc>
        <w:tc>
          <w:tcPr>
            <w:tcW w:w="7796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proofErr w:type="spellStart"/>
            <w:r w:rsidRPr="009400F1">
              <w:rPr>
                <w:i w:val="0"/>
                <w:sz w:val="24"/>
                <w:szCs w:val="24"/>
              </w:rPr>
              <w:t>До</w:t>
            </w:r>
            <w:proofErr w:type="spellEnd"/>
            <w:r w:rsidRPr="009400F1">
              <w:rPr>
                <w:i w:val="0"/>
                <w:sz w:val="24"/>
                <w:szCs w:val="24"/>
              </w:rPr>
              <w:t xml:space="preserve"> 5 </w:t>
            </w:r>
            <w:proofErr w:type="spellStart"/>
            <w:r w:rsidRPr="009400F1">
              <w:rPr>
                <w:i w:val="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970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67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6,25</w:t>
            </w:r>
          </w:p>
        </w:tc>
      </w:tr>
      <w:tr w:rsidR="00654BC4" w:rsidRPr="009400F1" w:rsidTr="003A3034">
        <w:trPr>
          <w:jc w:val="center"/>
        </w:trPr>
        <w:tc>
          <w:tcPr>
            <w:tcW w:w="82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r w:rsidRPr="009400F1">
              <w:rPr>
                <w:i w:val="0"/>
                <w:sz w:val="24"/>
                <w:szCs w:val="24"/>
              </w:rPr>
              <w:t>1.9.2</w:t>
            </w:r>
          </w:p>
        </w:tc>
        <w:tc>
          <w:tcPr>
            <w:tcW w:w="7796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proofErr w:type="spellStart"/>
            <w:r w:rsidRPr="009400F1">
              <w:rPr>
                <w:i w:val="0"/>
                <w:sz w:val="24"/>
                <w:szCs w:val="24"/>
              </w:rPr>
              <w:t>Свыше</w:t>
            </w:r>
            <w:proofErr w:type="spellEnd"/>
            <w:r w:rsidRPr="009400F1">
              <w:rPr>
                <w:i w:val="0"/>
                <w:sz w:val="24"/>
                <w:szCs w:val="24"/>
              </w:rPr>
              <w:t xml:space="preserve"> 30 </w:t>
            </w:r>
            <w:proofErr w:type="spellStart"/>
            <w:r w:rsidRPr="009400F1">
              <w:rPr>
                <w:i w:val="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970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67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25</w:t>
            </w:r>
          </w:p>
        </w:tc>
      </w:tr>
      <w:tr w:rsidR="00654BC4" w:rsidRPr="009400F1" w:rsidTr="003A3034">
        <w:trPr>
          <w:jc w:val="center"/>
        </w:trPr>
        <w:tc>
          <w:tcPr>
            <w:tcW w:w="82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r w:rsidRPr="009400F1">
              <w:rPr>
                <w:i w:val="0"/>
                <w:sz w:val="24"/>
                <w:szCs w:val="24"/>
              </w:rPr>
              <w:t>1.10</w:t>
            </w:r>
          </w:p>
        </w:tc>
        <w:tc>
          <w:tcPr>
            <w:tcW w:w="7796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 w:rsidRPr="009400F1">
              <w:rPr>
                <w:i w:val="0"/>
                <w:sz w:val="24"/>
                <w:szCs w:val="24"/>
                <w:lang w:val="ru-RU"/>
              </w:rPr>
              <w:t>Численность/ удельный вес численности педагогических работников в общей доле педагогических работников в возрасте до 30 лет</w:t>
            </w:r>
          </w:p>
        </w:tc>
        <w:tc>
          <w:tcPr>
            <w:tcW w:w="970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r w:rsidRPr="009400F1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654BC4" w:rsidRPr="00A57968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6,25</w:t>
            </w:r>
          </w:p>
        </w:tc>
      </w:tr>
      <w:tr w:rsidR="00654BC4" w:rsidRPr="009400F1" w:rsidTr="003A3034">
        <w:trPr>
          <w:jc w:val="center"/>
        </w:trPr>
        <w:tc>
          <w:tcPr>
            <w:tcW w:w="82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r w:rsidRPr="009400F1">
              <w:rPr>
                <w:i w:val="0"/>
                <w:sz w:val="24"/>
                <w:szCs w:val="24"/>
              </w:rPr>
              <w:t>1.11</w:t>
            </w:r>
          </w:p>
        </w:tc>
        <w:tc>
          <w:tcPr>
            <w:tcW w:w="7796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 w:rsidRPr="009400F1">
              <w:rPr>
                <w:i w:val="0"/>
                <w:sz w:val="24"/>
                <w:szCs w:val="24"/>
                <w:lang w:val="ru-RU"/>
              </w:rPr>
              <w:t>Численность/ удельный вес численности педагогических работников в общей доле педагогических работников в возрасте от 55 лет</w:t>
            </w:r>
          </w:p>
        </w:tc>
        <w:tc>
          <w:tcPr>
            <w:tcW w:w="970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67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18,8</w:t>
            </w:r>
          </w:p>
        </w:tc>
      </w:tr>
      <w:tr w:rsidR="00654BC4" w:rsidRPr="009400F1" w:rsidTr="003A3034">
        <w:trPr>
          <w:jc w:val="center"/>
        </w:trPr>
        <w:tc>
          <w:tcPr>
            <w:tcW w:w="82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r w:rsidRPr="009400F1">
              <w:rPr>
                <w:i w:val="0"/>
                <w:sz w:val="24"/>
                <w:szCs w:val="24"/>
              </w:rPr>
              <w:t>1.12</w:t>
            </w:r>
          </w:p>
        </w:tc>
        <w:tc>
          <w:tcPr>
            <w:tcW w:w="7796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proofErr w:type="gramStart"/>
            <w:r w:rsidRPr="009400F1">
              <w:rPr>
                <w:i w:val="0"/>
                <w:sz w:val="24"/>
                <w:szCs w:val="24"/>
                <w:lang w:val="ru-RU"/>
              </w:rPr>
              <w:t>Численность/ удельный вес численности педагогических и административно-хозяйственных работников, прошедших 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 – хозяйственных работников</w:t>
            </w:r>
            <w:proofErr w:type="gramEnd"/>
          </w:p>
        </w:tc>
        <w:tc>
          <w:tcPr>
            <w:tcW w:w="970" w:type="dxa"/>
          </w:tcPr>
          <w:p w:rsidR="00654BC4" w:rsidRPr="007F1C75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19</w:t>
            </w:r>
          </w:p>
        </w:tc>
        <w:tc>
          <w:tcPr>
            <w:tcW w:w="67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100</w:t>
            </w:r>
          </w:p>
        </w:tc>
      </w:tr>
      <w:tr w:rsidR="00654BC4" w:rsidRPr="009400F1" w:rsidTr="003A3034">
        <w:trPr>
          <w:jc w:val="center"/>
        </w:trPr>
        <w:tc>
          <w:tcPr>
            <w:tcW w:w="82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r w:rsidRPr="009400F1">
              <w:rPr>
                <w:i w:val="0"/>
                <w:sz w:val="24"/>
                <w:szCs w:val="24"/>
              </w:rPr>
              <w:t>1.13</w:t>
            </w:r>
          </w:p>
        </w:tc>
        <w:tc>
          <w:tcPr>
            <w:tcW w:w="7796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proofErr w:type="gramStart"/>
            <w:r w:rsidRPr="009400F1">
              <w:rPr>
                <w:i w:val="0"/>
                <w:sz w:val="24"/>
                <w:szCs w:val="24"/>
                <w:lang w:val="ru-RU"/>
              </w:rPr>
              <w:t>Численность/ удельный вес численности педагогических и административно-хозяйственных работников, прошедших  за последние 5 лет повышение квалификации по применению в образовательном процессе ФГОС, в общей численности педагогических и административно – хозяйственных работников</w:t>
            </w:r>
            <w:proofErr w:type="gramEnd"/>
          </w:p>
          <w:p w:rsidR="00654BC4" w:rsidRPr="009400F1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654BC4" w:rsidRPr="007F1C75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 w:rsidRPr="007F1C75">
              <w:rPr>
                <w:i w:val="0"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67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94,7</w:t>
            </w:r>
          </w:p>
        </w:tc>
      </w:tr>
      <w:tr w:rsidR="00654BC4" w:rsidRPr="009400F1" w:rsidTr="003A3034">
        <w:trPr>
          <w:jc w:val="center"/>
        </w:trPr>
        <w:tc>
          <w:tcPr>
            <w:tcW w:w="82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r w:rsidRPr="009400F1">
              <w:rPr>
                <w:i w:val="0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7796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Соотношение</w:t>
            </w:r>
            <w:r w:rsidRPr="009400F1">
              <w:rPr>
                <w:i w:val="0"/>
                <w:sz w:val="24"/>
                <w:szCs w:val="24"/>
                <w:lang w:val="ru-RU"/>
              </w:rPr>
              <w:t xml:space="preserve"> педа</w:t>
            </w:r>
            <w:r>
              <w:rPr>
                <w:i w:val="0"/>
                <w:sz w:val="24"/>
                <w:szCs w:val="24"/>
                <w:lang w:val="ru-RU"/>
              </w:rPr>
              <w:t>гогический работник/воспитанник</w:t>
            </w:r>
            <w:r w:rsidRPr="009400F1">
              <w:rPr>
                <w:i w:val="0"/>
                <w:sz w:val="24"/>
                <w:szCs w:val="24"/>
                <w:lang w:val="ru-RU"/>
              </w:rPr>
              <w:t xml:space="preserve"> в дошкольной образовательной организации </w:t>
            </w:r>
          </w:p>
        </w:tc>
        <w:tc>
          <w:tcPr>
            <w:tcW w:w="970" w:type="dxa"/>
          </w:tcPr>
          <w:p w:rsidR="00654BC4" w:rsidRPr="009400F1" w:rsidRDefault="00654BC4" w:rsidP="00654BC4">
            <w:pPr>
              <w:rPr>
                <w:i w:val="0"/>
                <w:sz w:val="24"/>
                <w:szCs w:val="24"/>
                <w:lang w:val="ru-RU"/>
              </w:rPr>
            </w:pPr>
            <w:r w:rsidRPr="009400F1">
              <w:rPr>
                <w:i w:val="0"/>
                <w:sz w:val="24"/>
                <w:szCs w:val="24"/>
                <w:lang w:val="ru-RU"/>
              </w:rPr>
              <w:t>1</w:t>
            </w:r>
            <w:r>
              <w:rPr>
                <w:i w:val="0"/>
                <w:sz w:val="24"/>
                <w:szCs w:val="24"/>
                <w:lang w:val="ru-RU"/>
              </w:rPr>
              <w:t>6</w:t>
            </w:r>
            <w:r w:rsidRPr="009400F1">
              <w:rPr>
                <w:i w:val="0"/>
                <w:sz w:val="24"/>
                <w:szCs w:val="24"/>
                <w:lang w:val="ru-RU"/>
              </w:rPr>
              <w:t>/1</w:t>
            </w:r>
            <w:r>
              <w:rPr>
                <w:i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67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</w:p>
        </w:tc>
      </w:tr>
      <w:tr w:rsidR="00654BC4" w:rsidRPr="006F2520" w:rsidTr="003A3034">
        <w:trPr>
          <w:jc w:val="center"/>
        </w:trPr>
        <w:tc>
          <w:tcPr>
            <w:tcW w:w="82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r w:rsidRPr="009400F1">
              <w:rPr>
                <w:i w:val="0"/>
                <w:sz w:val="24"/>
                <w:szCs w:val="24"/>
              </w:rPr>
              <w:t>1.15</w:t>
            </w:r>
          </w:p>
        </w:tc>
        <w:tc>
          <w:tcPr>
            <w:tcW w:w="7796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 w:rsidRPr="009400F1">
              <w:rPr>
                <w:i w:val="0"/>
                <w:sz w:val="24"/>
                <w:szCs w:val="24"/>
                <w:lang w:val="ru-RU"/>
              </w:rPr>
              <w:t>Наличие в образовательной организации следующих педагогических работников</w:t>
            </w:r>
          </w:p>
        </w:tc>
        <w:tc>
          <w:tcPr>
            <w:tcW w:w="970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7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654BC4" w:rsidRPr="009400F1" w:rsidTr="003A3034">
        <w:trPr>
          <w:jc w:val="center"/>
        </w:trPr>
        <w:tc>
          <w:tcPr>
            <w:tcW w:w="82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r w:rsidRPr="009400F1">
              <w:rPr>
                <w:i w:val="0"/>
                <w:sz w:val="24"/>
                <w:szCs w:val="24"/>
              </w:rPr>
              <w:t>1.15.1</w:t>
            </w:r>
          </w:p>
        </w:tc>
        <w:tc>
          <w:tcPr>
            <w:tcW w:w="7796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proofErr w:type="spellStart"/>
            <w:r w:rsidRPr="009400F1">
              <w:rPr>
                <w:i w:val="0"/>
                <w:sz w:val="24"/>
                <w:szCs w:val="24"/>
              </w:rPr>
              <w:t>Музыкальный</w:t>
            </w:r>
            <w:proofErr w:type="spellEnd"/>
            <w:r w:rsidRPr="009400F1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9400F1">
              <w:rPr>
                <w:i w:val="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970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proofErr w:type="spellStart"/>
            <w:r w:rsidRPr="009400F1">
              <w:rPr>
                <w:i w:val="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67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</w:p>
        </w:tc>
      </w:tr>
      <w:tr w:rsidR="00654BC4" w:rsidRPr="009400F1" w:rsidTr="003A3034">
        <w:trPr>
          <w:jc w:val="center"/>
        </w:trPr>
        <w:tc>
          <w:tcPr>
            <w:tcW w:w="82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r w:rsidRPr="009400F1">
              <w:rPr>
                <w:i w:val="0"/>
                <w:sz w:val="24"/>
                <w:szCs w:val="24"/>
              </w:rPr>
              <w:t>1.15.2</w:t>
            </w:r>
          </w:p>
        </w:tc>
        <w:tc>
          <w:tcPr>
            <w:tcW w:w="7796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proofErr w:type="spellStart"/>
            <w:r w:rsidRPr="009400F1">
              <w:rPr>
                <w:i w:val="0"/>
                <w:sz w:val="24"/>
                <w:szCs w:val="24"/>
              </w:rPr>
              <w:t>Инструктор</w:t>
            </w:r>
            <w:proofErr w:type="spellEnd"/>
            <w:r w:rsidRPr="009400F1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9400F1">
              <w:rPr>
                <w:i w:val="0"/>
                <w:sz w:val="24"/>
                <w:szCs w:val="24"/>
              </w:rPr>
              <w:t>по</w:t>
            </w:r>
            <w:proofErr w:type="spellEnd"/>
            <w:r w:rsidRPr="009400F1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9400F1">
              <w:rPr>
                <w:i w:val="0"/>
                <w:sz w:val="24"/>
                <w:szCs w:val="24"/>
              </w:rPr>
              <w:t>физической</w:t>
            </w:r>
            <w:proofErr w:type="spellEnd"/>
            <w:r w:rsidRPr="009400F1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9400F1">
              <w:rPr>
                <w:i w:val="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970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proofErr w:type="spellStart"/>
            <w:r w:rsidRPr="009400F1">
              <w:rPr>
                <w:i w:val="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67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</w:p>
        </w:tc>
      </w:tr>
      <w:tr w:rsidR="00654BC4" w:rsidRPr="009400F1" w:rsidTr="003A3034">
        <w:trPr>
          <w:jc w:val="center"/>
        </w:trPr>
        <w:tc>
          <w:tcPr>
            <w:tcW w:w="82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r w:rsidRPr="009400F1">
              <w:rPr>
                <w:i w:val="0"/>
                <w:sz w:val="24"/>
                <w:szCs w:val="24"/>
              </w:rPr>
              <w:t>1.15.3</w:t>
            </w:r>
          </w:p>
        </w:tc>
        <w:tc>
          <w:tcPr>
            <w:tcW w:w="7796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proofErr w:type="spellStart"/>
            <w:r w:rsidRPr="009400F1">
              <w:rPr>
                <w:i w:val="0"/>
                <w:sz w:val="24"/>
                <w:szCs w:val="24"/>
              </w:rPr>
              <w:t>Учитель</w:t>
            </w:r>
            <w:proofErr w:type="spellEnd"/>
            <w:r w:rsidRPr="009400F1">
              <w:rPr>
                <w:i w:val="0"/>
                <w:sz w:val="24"/>
                <w:szCs w:val="24"/>
              </w:rPr>
              <w:t xml:space="preserve"> -</w:t>
            </w:r>
            <w:proofErr w:type="spellStart"/>
            <w:r w:rsidRPr="009400F1">
              <w:rPr>
                <w:i w:val="0"/>
                <w:sz w:val="24"/>
                <w:szCs w:val="24"/>
              </w:rPr>
              <w:t>логопед</w:t>
            </w:r>
            <w:proofErr w:type="spellEnd"/>
          </w:p>
        </w:tc>
        <w:tc>
          <w:tcPr>
            <w:tcW w:w="970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proofErr w:type="spellStart"/>
            <w:r w:rsidRPr="009400F1">
              <w:rPr>
                <w:i w:val="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67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</w:p>
        </w:tc>
      </w:tr>
      <w:tr w:rsidR="00654BC4" w:rsidRPr="009400F1" w:rsidTr="003A3034">
        <w:trPr>
          <w:jc w:val="center"/>
        </w:trPr>
        <w:tc>
          <w:tcPr>
            <w:tcW w:w="82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r w:rsidRPr="009400F1">
              <w:rPr>
                <w:i w:val="0"/>
                <w:sz w:val="24"/>
                <w:szCs w:val="24"/>
              </w:rPr>
              <w:t>1.15.4</w:t>
            </w:r>
          </w:p>
        </w:tc>
        <w:tc>
          <w:tcPr>
            <w:tcW w:w="7796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proofErr w:type="spellStart"/>
            <w:r w:rsidRPr="009400F1">
              <w:rPr>
                <w:i w:val="0"/>
                <w:sz w:val="24"/>
                <w:szCs w:val="24"/>
              </w:rPr>
              <w:t>Логопед</w:t>
            </w:r>
            <w:proofErr w:type="spellEnd"/>
          </w:p>
        </w:tc>
        <w:tc>
          <w:tcPr>
            <w:tcW w:w="970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67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</w:p>
        </w:tc>
      </w:tr>
      <w:tr w:rsidR="00654BC4" w:rsidRPr="009400F1" w:rsidTr="003A3034">
        <w:trPr>
          <w:jc w:val="center"/>
        </w:trPr>
        <w:tc>
          <w:tcPr>
            <w:tcW w:w="82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r w:rsidRPr="009400F1">
              <w:rPr>
                <w:i w:val="0"/>
                <w:sz w:val="24"/>
                <w:szCs w:val="24"/>
              </w:rPr>
              <w:t>1.15.5</w:t>
            </w:r>
          </w:p>
        </w:tc>
        <w:tc>
          <w:tcPr>
            <w:tcW w:w="7796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proofErr w:type="spellStart"/>
            <w:r w:rsidRPr="009400F1">
              <w:rPr>
                <w:i w:val="0"/>
                <w:sz w:val="24"/>
                <w:szCs w:val="24"/>
              </w:rPr>
              <w:t>Учителя</w:t>
            </w:r>
            <w:proofErr w:type="spellEnd"/>
            <w:r w:rsidRPr="009400F1">
              <w:rPr>
                <w:i w:val="0"/>
                <w:sz w:val="24"/>
                <w:szCs w:val="24"/>
              </w:rPr>
              <w:t xml:space="preserve"> – </w:t>
            </w:r>
            <w:proofErr w:type="spellStart"/>
            <w:r w:rsidRPr="009400F1">
              <w:rPr>
                <w:i w:val="0"/>
                <w:sz w:val="24"/>
                <w:szCs w:val="24"/>
              </w:rPr>
              <w:t>дефектолога</w:t>
            </w:r>
            <w:proofErr w:type="spellEnd"/>
          </w:p>
        </w:tc>
        <w:tc>
          <w:tcPr>
            <w:tcW w:w="970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proofErr w:type="spellStart"/>
            <w:r w:rsidRPr="009400F1">
              <w:rPr>
                <w:i w:val="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67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</w:p>
        </w:tc>
      </w:tr>
      <w:tr w:rsidR="00654BC4" w:rsidRPr="009400F1" w:rsidTr="003A3034">
        <w:trPr>
          <w:jc w:val="center"/>
        </w:trPr>
        <w:tc>
          <w:tcPr>
            <w:tcW w:w="82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r w:rsidRPr="009400F1">
              <w:rPr>
                <w:i w:val="0"/>
                <w:sz w:val="24"/>
                <w:szCs w:val="24"/>
              </w:rPr>
              <w:t>1.15.6</w:t>
            </w:r>
          </w:p>
        </w:tc>
        <w:tc>
          <w:tcPr>
            <w:tcW w:w="7796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proofErr w:type="spellStart"/>
            <w:r w:rsidRPr="009400F1">
              <w:rPr>
                <w:i w:val="0"/>
                <w:sz w:val="24"/>
                <w:szCs w:val="24"/>
              </w:rPr>
              <w:t>Педагога</w:t>
            </w:r>
            <w:proofErr w:type="spellEnd"/>
            <w:r w:rsidRPr="009400F1">
              <w:rPr>
                <w:i w:val="0"/>
                <w:sz w:val="24"/>
                <w:szCs w:val="24"/>
              </w:rPr>
              <w:t xml:space="preserve"> – </w:t>
            </w:r>
            <w:proofErr w:type="spellStart"/>
            <w:r w:rsidRPr="009400F1">
              <w:rPr>
                <w:i w:val="0"/>
                <w:sz w:val="24"/>
                <w:szCs w:val="24"/>
              </w:rPr>
              <w:t>психолога</w:t>
            </w:r>
            <w:proofErr w:type="spellEnd"/>
          </w:p>
        </w:tc>
        <w:tc>
          <w:tcPr>
            <w:tcW w:w="970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proofErr w:type="spellStart"/>
            <w:r w:rsidRPr="009400F1">
              <w:rPr>
                <w:i w:val="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67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</w:p>
        </w:tc>
      </w:tr>
      <w:tr w:rsidR="00654BC4" w:rsidRPr="009400F1" w:rsidTr="003A3034">
        <w:trPr>
          <w:jc w:val="center"/>
        </w:trPr>
        <w:tc>
          <w:tcPr>
            <w:tcW w:w="824" w:type="dxa"/>
          </w:tcPr>
          <w:p w:rsidR="00654BC4" w:rsidRPr="009400F1" w:rsidRDefault="00654BC4" w:rsidP="003A3034">
            <w:pPr>
              <w:rPr>
                <w:b/>
                <w:i w:val="0"/>
                <w:sz w:val="24"/>
                <w:szCs w:val="24"/>
              </w:rPr>
            </w:pPr>
            <w:r w:rsidRPr="009400F1">
              <w:rPr>
                <w:b/>
                <w:i w:val="0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654BC4" w:rsidRPr="009400F1" w:rsidRDefault="00654BC4" w:rsidP="003A3034">
            <w:pPr>
              <w:rPr>
                <w:b/>
                <w:i w:val="0"/>
                <w:sz w:val="24"/>
                <w:szCs w:val="24"/>
              </w:rPr>
            </w:pPr>
            <w:proofErr w:type="spellStart"/>
            <w:r w:rsidRPr="009400F1">
              <w:rPr>
                <w:b/>
                <w:i w:val="0"/>
                <w:sz w:val="24"/>
                <w:szCs w:val="24"/>
              </w:rPr>
              <w:t>Инфраструктура</w:t>
            </w:r>
            <w:proofErr w:type="spellEnd"/>
          </w:p>
        </w:tc>
        <w:tc>
          <w:tcPr>
            <w:tcW w:w="970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67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</w:p>
        </w:tc>
      </w:tr>
      <w:tr w:rsidR="00654BC4" w:rsidRPr="009400F1" w:rsidTr="003A3034">
        <w:trPr>
          <w:jc w:val="center"/>
        </w:trPr>
        <w:tc>
          <w:tcPr>
            <w:tcW w:w="82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r w:rsidRPr="009400F1">
              <w:rPr>
                <w:i w:val="0"/>
                <w:sz w:val="24"/>
                <w:szCs w:val="24"/>
              </w:rPr>
              <w:t>2.1</w:t>
            </w:r>
          </w:p>
        </w:tc>
        <w:tc>
          <w:tcPr>
            <w:tcW w:w="7796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 w:rsidRPr="009400F1">
              <w:rPr>
                <w:i w:val="0"/>
                <w:sz w:val="24"/>
                <w:szCs w:val="24"/>
                <w:lang w:val="ru-RU"/>
              </w:rPr>
              <w:t>Общая площадь помещений, в которой осуществляется образовательная деятельность в расчете на одного воспитанника</w:t>
            </w:r>
          </w:p>
        </w:tc>
        <w:tc>
          <w:tcPr>
            <w:tcW w:w="970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r w:rsidRPr="009400F1">
              <w:rPr>
                <w:i w:val="0"/>
                <w:sz w:val="24"/>
                <w:szCs w:val="24"/>
                <w:lang w:val="ru-RU"/>
              </w:rPr>
              <w:t>11,</w:t>
            </w:r>
            <w:r>
              <w:rPr>
                <w:i w:val="0"/>
                <w:sz w:val="24"/>
                <w:szCs w:val="24"/>
                <w:lang w:val="ru-RU"/>
              </w:rPr>
              <w:t>3</w:t>
            </w:r>
            <w:r w:rsidRPr="009400F1">
              <w:rPr>
                <w:i w:val="0"/>
                <w:sz w:val="24"/>
                <w:szCs w:val="24"/>
                <w:lang w:val="ru-RU"/>
              </w:rPr>
              <w:t>м</w:t>
            </w:r>
            <w:proofErr w:type="gramStart"/>
            <w:r w:rsidRPr="009400F1">
              <w:rPr>
                <w:i w:val="0"/>
                <w:sz w:val="24"/>
                <w:szCs w:val="24"/>
              </w:rPr>
              <w:t>.</w:t>
            </w:r>
            <w:proofErr w:type="spellStart"/>
            <w:r w:rsidRPr="009400F1">
              <w:rPr>
                <w:i w:val="0"/>
                <w:sz w:val="24"/>
                <w:szCs w:val="24"/>
              </w:rPr>
              <w:t>к</w:t>
            </w:r>
            <w:proofErr w:type="gramEnd"/>
            <w:r w:rsidRPr="009400F1">
              <w:rPr>
                <w:i w:val="0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67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</w:p>
        </w:tc>
      </w:tr>
      <w:tr w:rsidR="00654BC4" w:rsidRPr="009400F1" w:rsidTr="003A3034">
        <w:trPr>
          <w:jc w:val="center"/>
        </w:trPr>
        <w:tc>
          <w:tcPr>
            <w:tcW w:w="82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r w:rsidRPr="009400F1">
              <w:rPr>
                <w:i w:val="0"/>
                <w:sz w:val="24"/>
                <w:szCs w:val="24"/>
              </w:rPr>
              <w:t>2.2</w:t>
            </w:r>
          </w:p>
        </w:tc>
        <w:tc>
          <w:tcPr>
            <w:tcW w:w="7796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 w:rsidRPr="009400F1">
              <w:rPr>
                <w:i w:val="0"/>
                <w:sz w:val="24"/>
                <w:szCs w:val="24"/>
                <w:lang w:val="ru-RU"/>
              </w:rPr>
              <w:t>Площадь помещений для организации  дополнительной деятельности воспитанников</w:t>
            </w:r>
          </w:p>
        </w:tc>
        <w:tc>
          <w:tcPr>
            <w:tcW w:w="970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r w:rsidRPr="009400F1">
              <w:rPr>
                <w:i w:val="0"/>
                <w:sz w:val="24"/>
                <w:szCs w:val="24"/>
                <w:lang w:val="ru-RU"/>
              </w:rPr>
              <w:t>225,3</w:t>
            </w:r>
            <w:proofErr w:type="spellStart"/>
            <w:r w:rsidRPr="009400F1">
              <w:rPr>
                <w:i w:val="0"/>
                <w:sz w:val="24"/>
                <w:szCs w:val="24"/>
              </w:rPr>
              <w:t>м</w:t>
            </w:r>
            <w:proofErr w:type="gramStart"/>
            <w:r w:rsidRPr="009400F1">
              <w:rPr>
                <w:i w:val="0"/>
                <w:sz w:val="24"/>
                <w:szCs w:val="24"/>
              </w:rPr>
              <w:t>.к</w:t>
            </w:r>
            <w:proofErr w:type="gramEnd"/>
            <w:r w:rsidRPr="009400F1">
              <w:rPr>
                <w:i w:val="0"/>
                <w:sz w:val="24"/>
                <w:szCs w:val="24"/>
              </w:rPr>
              <w:t>в</w:t>
            </w:r>
            <w:bookmarkStart w:id="0" w:name="_GoBack"/>
            <w:bookmarkEnd w:id="0"/>
            <w:proofErr w:type="spellEnd"/>
          </w:p>
        </w:tc>
        <w:tc>
          <w:tcPr>
            <w:tcW w:w="67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</w:p>
        </w:tc>
      </w:tr>
      <w:tr w:rsidR="00654BC4" w:rsidRPr="009400F1" w:rsidTr="003A3034">
        <w:trPr>
          <w:jc w:val="center"/>
        </w:trPr>
        <w:tc>
          <w:tcPr>
            <w:tcW w:w="82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r w:rsidRPr="009400F1">
              <w:rPr>
                <w:i w:val="0"/>
                <w:sz w:val="24"/>
                <w:szCs w:val="24"/>
              </w:rPr>
              <w:t>2.3</w:t>
            </w:r>
          </w:p>
        </w:tc>
        <w:tc>
          <w:tcPr>
            <w:tcW w:w="7796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proofErr w:type="spellStart"/>
            <w:r w:rsidRPr="009400F1">
              <w:rPr>
                <w:i w:val="0"/>
                <w:sz w:val="24"/>
                <w:szCs w:val="24"/>
              </w:rPr>
              <w:t>Наличие</w:t>
            </w:r>
            <w:proofErr w:type="spellEnd"/>
            <w:r w:rsidRPr="009400F1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9400F1">
              <w:rPr>
                <w:i w:val="0"/>
                <w:sz w:val="24"/>
                <w:szCs w:val="24"/>
              </w:rPr>
              <w:t>физкультурного</w:t>
            </w:r>
            <w:proofErr w:type="spellEnd"/>
            <w:r w:rsidRPr="009400F1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9400F1">
              <w:rPr>
                <w:i w:val="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970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proofErr w:type="spellStart"/>
            <w:r w:rsidRPr="009400F1">
              <w:rPr>
                <w:i w:val="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67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</w:p>
        </w:tc>
      </w:tr>
      <w:tr w:rsidR="00654BC4" w:rsidRPr="009400F1" w:rsidTr="003A3034">
        <w:trPr>
          <w:jc w:val="center"/>
        </w:trPr>
        <w:tc>
          <w:tcPr>
            <w:tcW w:w="82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r w:rsidRPr="009400F1">
              <w:rPr>
                <w:i w:val="0"/>
                <w:sz w:val="24"/>
                <w:szCs w:val="24"/>
              </w:rPr>
              <w:t>2.4</w:t>
            </w:r>
          </w:p>
        </w:tc>
        <w:tc>
          <w:tcPr>
            <w:tcW w:w="7796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proofErr w:type="spellStart"/>
            <w:r w:rsidRPr="009400F1">
              <w:rPr>
                <w:i w:val="0"/>
                <w:sz w:val="24"/>
                <w:szCs w:val="24"/>
              </w:rPr>
              <w:t>Наличие</w:t>
            </w:r>
            <w:proofErr w:type="spellEnd"/>
            <w:r w:rsidRPr="009400F1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9400F1">
              <w:rPr>
                <w:i w:val="0"/>
                <w:sz w:val="24"/>
                <w:szCs w:val="24"/>
              </w:rPr>
              <w:t>музыкального</w:t>
            </w:r>
            <w:proofErr w:type="spellEnd"/>
            <w:r w:rsidRPr="009400F1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9400F1">
              <w:rPr>
                <w:i w:val="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970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proofErr w:type="spellStart"/>
            <w:r w:rsidRPr="009400F1">
              <w:rPr>
                <w:i w:val="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67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</w:p>
        </w:tc>
      </w:tr>
      <w:tr w:rsidR="00654BC4" w:rsidRPr="009400F1" w:rsidTr="003A3034">
        <w:trPr>
          <w:jc w:val="center"/>
        </w:trPr>
        <w:tc>
          <w:tcPr>
            <w:tcW w:w="82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r w:rsidRPr="009400F1">
              <w:rPr>
                <w:i w:val="0"/>
                <w:sz w:val="24"/>
                <w:szCs w:val="24"/>
              </w:rPr>
              <w:t>2.5</w:t>
            </w:r>
          </w:p>
        </w:tc>
        <w:tc>
          <w:tcPr>
            <w:tcW w:w="7796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  <w:lang w:val="ru-RU"/>
              </w:rPr>
            </w:pPr>
            <w:r w:rsidRPr="009400F1">
              <w:rPr>
                <w:i w:val="0"/>
                <w:sz w:val="24"/>
                <w:szCs w:val="24"/>
                <w:lang w:val="ru-RU"/>
              </w:rPr>
              <w:t>Наличие прогулочных площадок</w:t>
            </w:r>
            <w:proofErr w:type="gramStart"/>
            <w:r w:rsidRPr="009400F1">
              <w:rPr>
                <w:i w:val="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9400F1">
              <w:rPr>
                <w:i w:val="0"/>
                <w:sz w:val="24"/>
                <w:szCs w:val="24"/>
                <w:lang w:val="ru-RU"/>
              </w:rPr>
              <w:t xml:space="preserve"> обеспечивающих физическую активность и разнообразную игровую деятельность воспитанников на участке</w:t>
            </w:r>
          </w:p>
        </w:tc>
        <w:tc>
          <w:tcPr>
            <w:tcW w:w="970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  <w:proofErr w:type="spellStart"/>
            <w:r w:rsidRPr="009400F1">
              <w:rPr>
                <w:i w:val="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674" w:type="dxa"/>
          </w:tcPr>
          <w:p w:rsidR="00654BC4" w:rsidRPr="009400F1" w:rsidRDefault="00654BC4" w:rsidP="003A3034">
            <w:pPr>
              <w:rPr>
                <w:i w:val="0"/>
                <w:sz w:val="24"/>
                <w:szCs w:val="24"/>
              </w:rPr>
            </w:pPr>
          </w:p>
        </w:tc>
      </w:tr>
    </w:tbl>
    <w:p w:rsidR="00654BC4" w:rsidRPr="009400F1" w:rsidRDefault="00654BC4" w:rsidP="00654BC4">
      <w:pPr>
        <w:pStyle w:val="a3"/>
        <w:rPr>
          <w:i w:val="0"/>
          <w:sz w:val="24"/>
          <w:szCs w:val="24"/>
        </w:rPr>
      </w:pPr>
    </w:p>
    <w:p w:rsidR="00654BC4" w:rsidRPr="007F1C75" w:rsidRDefault="00654BC4" w:rsidP="00654BC4">
      <w:pPr>
        <w:shd w:val="clear" w:color="auto" w:fill="FFFFFF"/>
        <w:spacing w:after="0" w:line="221" w:lineRule="atLeast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  <w:r w:rsidRPr="007F1C75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 xml:space="preserve">В </w:t>
      </w:r>
      <w:r w:rsidR="00214DA5" w:rsidRPr="00214DA5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7F1C75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 xml:space="preserve"> 201</w:t>
      </w:r>
      <w:r w:rsidR="00A6775B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7</w:t>
      </w:r>
      <w:r w:rsidRPr="007F1C75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214DA5" w:rsidRPr="00214DA5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7F1C75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году в дошкольном  учреждении    укомплектовано  8 групп, с общим количеством воспитанников 1</w:t>
      </w:r>
      <w:r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80</w:t>
      </w:r>
      <w:r w:rsidRPr="007F1C75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 xml:space="preserve"> человека.</w:t>
      </w:r>
    </w:p>
    <w:p w:rsidR="00654BC4" w:rsidRPr="007F1C75" w:rsidRDefault="00654BC4" w:rsidP="00654BC4">
      <w:pPr>
        <w:shd w:val="clear" w:color="auto" w:fill="FFFFFF"/>
        <w:spacing w:after="0" w:line="221" w:lineRule="atLeast"/>
        <w:rPr>
          <w:i w:val="0"/>
          <w:sz w:val="24"/>
          <w:szCs w:val="24"/>
          <w:lang w:val="ru-RU"/>
        </w:rPr>
      </w:pPr>
      <w:r w:rsidRPr="007F1C75">
        <w:rPr>
          <w:sz w:val="24"/>
          <w:szCs w:val="24"/>
          <w:lang w:val="ru-RU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796"/>
        <w:gridCol w:w="6069"/>
        <w:gridCol w:w="3403"/>
      </w:tblGrid>
      <w:tr w:rsidR="00654BC4" w:rsidRPr="007F1C75" w:rsidTr="003A3034">
        <w:tc>
          <w:tcPr>
            <w:tcW w:w="817" w:type="dxa"/>
          </w:tcPr>
          <w:p w:rsidR="00654BC4" w:rsidRPr="007F1C75" w:rsidRDefault="00654BC4" w:rsidP="003A3034">
            <w:pPr>
              <w:jc w:val="center"/>
              <w:rPr>
                <w:rFonts w:cs="Arial"/>
                <w:i w:val="0"/>
                <w:sz w:val="24"/>
                <w:szCs w:val="24"/>
                <w:lang w:val="ru-RU"/>
              </w:rPr>
            </w:pPr>
            <w:r w:rsidRPr="007F1C75">
              <w:rPr>
                <w:rFonts w:cs="Arial"/>
                <w:i w:val="0"/>
                <w:sz w:val="24"/>
                <w:szCs w:val="24"/>
                <w:lang w:val="ru-RU"/>
              </w:rPr>
              <w:t>№</w:t>
            </w:r>
          </w:p>
        </w:tc>
        <w:tc>
          <w:tcPr>
            <w:tcW w:w="6304" w:type="dxa"/>
          </w:tcPr>
          <w:p w:rsidR="00654BC4" w:rsidRPr="007F1C75" w:rsidRDefault="00654BC4" w:rsidP="003A3034">
            <w:pPr>
              <w:jc w:val="center"/>
              <w:rPr>
                <w:rFonts w:cs="Arial"/>
                <w:i w:val="0"/>
                <w:sz w:val="24"/>
                <w:szCs w:val="24"/>
                <w:lang w:val="ru-RU"/>
              </w:rPr>
            </w:pPr>
            <w:r w:rsidRPr="007F1C75">
              <w:rPr>
                <w:rFonts w:cs="Arial"/>
                <w:i w:val="0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3561" w:type="dxa"/>
          </w:tcPr>
          <w:p w:rsidR="00654BC4" w:rsidRPr="007F1C75" w:rsidRDefault="00654BC4" w:rsidP="003A3034">
            <w:pPr>
              <w:jc w:val="center"/>
              <w:rPr>
                <w:rFonts w:cs="Arial"/>
                <w:i w:val="0"/>
                <w:sz w:val="24"/>
                <w:szCs w:val="24"/>
                <w:lang w:val="ru-RU"/>
              </w:rPr>
            </w:pPr>
            <w:r w:rsidRPr="007F1C75">
              <w:rPr>
                <w:rFonts w:cs="Arial"/>
                <w:i w:val="0"/>
                <w:sz w:val="24"/>
                <w:szCs w:val="24"/>
                <w:lang w:val="ru-RU"/>
              </w:rPr>
              <w:t>Кол-во детей</w:t>
            </w:r>
          </w:p>
        </w:tc>
      </w:tr>
      <w:tr w:rsidR="00654BC4" w:rsidRPr="007F1C75" w:rsidTr="003A3034">
        <w:tc>
          <w:tcPr>
            <w:tcW w:w="817" w:type="dxa"/>
          </w:tcPr>
          <w:p w:rsidR="00654BC4" w:rsidRPr="007F1C75" w:rsidRDefault="00654BC4" w:rsidP="003A3034">
            <w:pPr>
              <w:jc w:val="center"/>
              <w:rPr>
                <w:rFonts w:cs="Arial"/>
                <w:i w:val="0"/>
                <w:sz w:val="24"/>
                <w:szCs w:val="24"/>
                <w:lang w:val="ru-RU"/>
              </w:rPr>
            </w:pPr>
            <w:r w:rsidRPr="007F1C75">
              <w:rPr>
                <w:rFonts w:cs="Arial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6304" w:type="dxa"/>
          </w:tcPr>
          <w:p w:rsidR="00654BC4" w:rsidRPr="007F1C75" w:rsidRDefault="00654BC4" w:rsidP="003A3034">
            <w:pPr>
              <w:rPr>
                <w:rFonts w:cs="Arial"/>
                <w:i w:val="0"/>
                <w:sz w:val="24"/>
                <w:szCs w:val="24"/>
                <w:lang w:val="ru-RU"/>
              </w:rPr>
            </w:pPr>
            <w:r w:rsidRPr="007F1C75">
              <w:rPr>
                <w:rFonts w:cs="Arial"/>
                <w:i w:val="0"/>
                <w:sz w:val="24"/>
                <w:szCs w:val="24"/>
                <w:lang w:val="ru-RU"/>
              </w:rPr>
              <w:t>Раннего возраста «Теремок»</w:t>
            </w:r>
          </w:p>
        </w:tc>
        <w:tc>
          <w:tcPr>
            <w:tcW w:w="3561" w:type="dxa"/>
          </w:tcPr>
          <w:p w:rsidR="00654BC4" w:rsidRPr="007F1C75" w:rsidRDefault="00654BC4" w:rsidP="00654BC4">
            <w:pPr>
              <w:jc w:val="center"/>
              <w:rPr>
                <w:rFonts w:cs="Arial"/>
                <w:i w:val="0"/>
                <w:sz w:val="24"/>
                <w:szCs w:val="24"/>
                <w:lang w:val="ru-RU"/>
              </w:rPr>
            </w:pPr>
            <w:r w:rsidRPr="007F1C75">
              <w:rPr>
                <w:rFonts w:cs="Arial"/>
                <w:i w:val="0"/>
                <w:sz w:val="24"/>
                <w:szCs w:val="24"/>
                <w:lang w:val="ru-RU"/>
              </w:rPr>
              <w:t>2</w:t>
            </w:r>
            <w:r>
              <w:rPr>
                <w:rFonts w:cs="Arial"/>
                <w:i w:val="0"/>
                <w:sz w:val="24"/>
                <w:szCs w:val="24"/>
                <w:lang w:val="ru-RU"/>
              </w:rPr>
              <w:t>2</w:t>
            </w:r>
          </w:p>
        </w:tc>
      </w:tr>
      <w:tr w:rsidR="00654BC4" w:rsidRPr="007F1C75" w:rsidTr="003A3034">
        <w:tc>
          <w:tcPr>
            <w:tcW w:w="817" w:type="dxa"/>
          </w:tcPr>
          <w:p w:rsidR="00654BC4" w:rsidRPr="007F1C75" w:rsidRDefault="00654BC4" w:rsidP="003A3034">
            <w:pPr>
              <w:jc w:val="center"/>
              <w:rPr>
                <w:rFonts w:cs="Arial"/>
                <w:i w:val="0"/>
                <w:sz w:val="24"/>
                <w:szCs w:val="24"/>
                <w:lang w:val="ru-RU"/>
              </w:rPr>
            </w:pPr>
            <w:r w:rsidRPr="007F1C75">
              <w:rPr>
                <w:rFonts w:cs="Arial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6304" w:type="dxa"/>
          </w:tcPr>
          <w:p w:rsidR="00654BC4" w:rsidRPr="007F1C75" w:rsidRDefault="00654BC4" w:rsidP="003A3034">
            <w:pPr>
              <w:rPr>
                <w:rFonts w:cs="Arial"/>
                <w:i w:val="0"/>
                <w:sz w:val="24"/>
                <w:szCs w:val="24"/>
                <w:lang w:val="ru-RU"/>
              </w:rPr>
            </w:pPr>
            <w:r w:rsidRPr="007F1C75">
              <w:rPr>
                <w:rFonts w:cs="Arial"/>
                <w:i w:val="0"/>
                <w:sz w:val="24"/>
                <w:szCs w:val="24"/>
              </w:rPr>
              <w:t>I</w:t>
            </w:r>
            <w:r w:rsidRPr="007F1C75">
              <w:rPr>
                <w:rFonts w:cs="Arial"/>
                <w:i w:val="0"/>
                <w:sz w:val="24"/>
                <w:szCs w:val="24"/>
                <w:lang w:val="ru-RU"/>
              </w:rPr>
              <w:t xml:space="preserve"> младшая группа «Радуга»</w:t>
            </w:r>
          </w:p>
        </w:tc>
        <w:tc>
          <w:tcPr>
            <w:tcW w:w="3561" w:type="dxa"/>
          </w:tcPr>
          <w:p w:rsidR="00654BC4" w:rsidRPr="007F1C75" w:rsidRDefault="00654BC4" w:rsidP="00654BC4">
            <w:pPr>
              <w:jc w:val="center"/>
              <w:rPr>
                <w:rFonts w:cs="Arial"/>
                <w:i w:val="0"/>
                <w:sz w:val="24"/>
                <w:szCs w:val="24"/>
                <w:lang w:val="ru-RU"/>
              </w:rPr>
            </w:pPr>
            <w:r w:rsidRPr="007F1C75">
              <w:rPr>
                <w:rFonts w:cs="Arial"/>
                <w:i w:val="0"/>
                <w:sz w:val="24"/>
                <w:szCs w:val="24"/>
                <w:lang w:val="ru-RU"/>
              </w:rPr>
              <w:t>2</w:t>
            </w:r>
            <w:r>
              <w:rPr>
                <w:rFonts w:cs="Arial"/>
                <w:i w:val="0"/>
                <w:sz w:val="24"/>
                <w:szCs w:val="24"/>
                <w:lang w:val="ru-RU"/>
              </w:rPr>
              <w:t>2</w:t>
            </w:r>
          </w:p>
        </w:tc>
      </w:tr>
      <w:tr w:rsidR="00654BC4" w:rsidRPr="007F1C75" w:rsidTr="003A3034">
        <w:tc>
          <w:tcPr>
            <w:tcW w:w="817" w:type="dxa"/>
          </w:tcPr>
          <w:p w:rsidR="00654BC4" w:rsidRPr="007F1C75" w:rsidRDefault="00654BC4" w:rsidP="003A3034">
            <w:pPr>
              <w:jc w:val="center"/>
              <w:rPr>
                <w:rFonts w:cs="Arial"/>
                <w:i w:val="0"/>
                <w:sz w:val="24"/>
                <w:szCs w:val="24"/>
                <w:lang w:val="ru-RU"/>
              </w:rPr>
            </w:pPr>
            <w:r w:rsidRPr="007F1C75">
              <w:rPr>
                <w:rFonts w:cs="Arial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6304" w:type="dxa"/>
          </w:tcPr>
          <w:p w:rsidR="00654BC4" w:rsidRPr="007F1C75" w:rsidRDefault="00654BC4" w:rsidP="003A3034">
            <w:pPr>
              <w:rPr>
                <w:rFonts w:cs="Arial"/>
                <w:i w:val="0"/>
                <w:sz w:val="24"/>
                <w:szCs w:val="24"/>
                <w:lang w:val="ru-RU"/>
              </w:rPr>
            </w:pPr>
            <w:r w:rsidRPr="007F1C75">
              <w:rPr>
                <w:rFonts w:cs="Arial"/>
                <w:i w:val="0"/>
                <w:sz w:val="24"/>
                <w:szCs w:val="24"/>
              </w:rPr>
              <w:t>II</w:t>
            </w:r>
            <w:r w:rsidRPr="007F1C75">
              <w:rPr>
                <w:rFonts w:cs="Arial"/>
                <w:i w:val="0"/>
                <w:sz w:val="24"/>
                <w:szCs w:val="24"/>
                <w:lang w:val="ru-RU"/>
              </w:rPr>
              <w:t xml:space="preserve"> младшая группа«Солнышко» </w:t>
            </w:r>
          </w:p>
        </w:tc>
        <w:tc>
          <w:tcPr>
            <w:tcW w:w="3561" w:type="dxa"/>
          </w:tcPr>
          <w:p w:rsidR="00654BC4" w:rsidRPr="007F1C75" w:rsidRDefault="00654BC4" w:rsidP="00654BC4">
            <w:pPr>
              <w:jc w:val="center"/>
              <w:rPr>
                <w:rFonts w:cs="Arial"/>
                <w:i w:val="0"/>
                <w:sz w:val="24"/>
                <w:szCs w:val="24"/>
                <w:lang w:val="ru-RU"/>
              </w:rPr>
            </w:pPr>
            <w:r w:rsidRPr="007F1C75">
              <w:rPr>
                <w:rFonts w:cs="Arial"/>
                <w:i w:val="0"/>
                <w:sz w:val="24"/>
                <w:szCs w:val="24"/>
                <w:lang w:val="ru-RU"/>
              </w:rPr>
              <w:t>2</w:t>
            </w:r>
            <w:r>
              <w:rPr>
                <w:rFonts w:cs="Arial"/>
                <w:i w:val="0"/>
                <w:sz w:val="24"/>
                <w:szCs w:val="24"/>
                <w:lang w:val="ru-RU"/>
              </w:rPr>
              <w:t>2</w:t>
            </w:r>
          </w:p>
        </w:tc>
      </w:tr>
      <w:tr w:rsidR="00654BC4" w:rsidRPr="007F1C75" w:rsidTr="003A3034">
        <w:tc>
          <w:tcPr>
            <w:tcW w:w="817" w:type="dxa"/>
          </w:tcPr>
          <w:p w:rsidR="00654BC4" w:rsidRPr="007F1C75" w:rsidRDefault="00654BC4" w:rsidP="003A3034">
            <w:pPr>
              <w:jc w:val="center"/>
              <w:rPr>
                <w:rFonts w:cs="Arial"/>
                <w:i w:val="0"/>
                <w:sz w:val="24"/>
                <w:szCs w:val="24"/>
                <w:lang w:val="ru-RU"/>
              </w:rPr>
            </w:pPr>
            <w:r w:rsidRPr="007F1C75">
              <w:rPr>
                <w:rFonts w:cs="Arial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6304" w:type="dxa"/>
          </w:tcPr>
          <w:p w:rsidR="00654BC4" w:rsidRPr="007F1C75" w:rsidRDefault="00654BC4" w:rsidP="003A3034">
            <w:pPr>
              <w:rPr>
                <w:rFonts w:cs="Arial"/>
                <w:i w:val="0"/>
                <w:sz w:val="24"/>
                <w:szCs w:val="24"/>
                <w:lang w:val="ru-RU"/>
              </w:rPr>
            </w:pPr>
            <w:r w:rsidRPr="007F1C75">
              <w:rPr>
                <w:rFonts w:cs="Arial"/>
                <w:i w:val="0"/>
                <w:sz w:val="24"/>
                <w:szCs w:val="24"/>
              </w:rPr>
              <w:t>II</w:t>
            </w:r>
            <w:r w:rsidRPr="007F1C75">
              <w:rPr>
                <w:rFonts w:cs="Arial"/>
                <w:i w:val="0"/>
                <w:sz w:val="24"/>
                <w:szCs w:val="24"/>
                <w:lang w:val="ru-RU"/>
              </w:rPr>
              <w:t xml:space="preserve"> младшая группа «Ромашка»</w:t>
            </w:r>
          </w:p>
        </w:tc>
        <w:tc>
          <w:tcPr>
            <w:tcW w:w="3561" w:type="dxa"/>
          </w:tcPr>
          <w:p w:rsidR="00654BC4" w:rsidRPr="007F1C75" w:rsidRDefault="00654BC4" w:rsidP="00654BC4">
            <w:pPr>
              <w:jc w:val="center"/>
              <w:rPr>
                <w:rFonts w:cs="Arial"/>
                <w:i w:val="0"/>
                <w:sz w:val="24"/>
                <w:szCs w:val="24"/>
                <w:lang w:val="ru-RU"/>
              </w:rPr>
            </w:pPr>
            <w:r w:rsidRPr="007F1C75">
              <w:rPr>
                <w:rFonts w:cs="Arial"/>
                <w:i w:val="0"/>
                <w:sz w:val="24"/>
                <w:szCs w:val="24"/>
                <w:lang w:val="ru-RU"/>
              </w:rPr>
              <w:t>2</w:t>
            </w:r>
            <w:r>
              <w:rPr>
                <w:rFonts w:cs="Arial"/>
                <w:i w:val="0"/>
                <w:sz w:val="24"/>
                <w:szCs w:val="24"/>
                <w:lang w:val="ru-RU"/>
              </w:rPr>
              <w:t>6</w:t>
            </w:r>
          </w:p>
        </w:tc>
      </w:tr>
      <w:tr w:rsidR="00654BC4" w:rsidRPr="007F1C75" w:rsidTr="003A3034">
        <w:tc>
          <w:tcPr>
            <w:tcW w:w="817" w:type="dxa"/>
          </w:tcPr>
          <w:p w:rsidR="00654BC4" w:rsidRPr="007F1C75" w:rsidRDefault="00654BC4" w:rsidP="003A3034">
            <w:pPr>
              <w:jc w:val="center"/>
              <w:rPr>
                <w:rFonts w:cs="Arial"/>
                <w:i w:val="0"/>
                <w:sz w:val="24"/>
                <w:szCs w:val="24"/>
                <w:lang w:val="ru-RU"/>
              </w:rPr>
            </w:pPr>
            <w:r w:rsidRPr="007F1C75">
              <w:rPr>
                <w:rFonts w:cs="Arial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6304" w:type="dxa"/>
          </w:tcPr>
          <w:p w:rsidR="00654BC4" w:rsidRPr="007F1C75" w:rsidRDefault="00654BC4" w:rsidP="003A3034">
            <w:pPr>
              <w:rPr>
                <w:rFonts w:cs="Arial"/>
                <w:i w:val="0"/>
                <w:sz w:val="24"/>
                <w:szCs w:val="24"/>
                <w:lang w:val="ru-RU"/>
              </w:rPr>
            </w:pPr>
            <w:r w:rsidRPr="007F1C75">
              <w:rPr>
                <w:rFonts w:cs="Arial"/>
                <w:i w:val="0"/>
                <w:sz w:val="24"/>
                <w:szCs w:val="24"/>
                <w:lang w:val="ru-RU"/>
              </w:rPr>
              <w:t>Средняя группа «Непоседы»</w:t>
            </w:r>
          </w:p>
        </w:tc>
        <w:tc>
          <w:tcPr>
            <w:tcW w:w="3561" w:type="dxa"/>
          </w:tcPr>
          <w:p w:rsidR="00654BC4" w:rsidRPr="007F1C75" w:rsidRDefault="00654BC4" w:rsidP="00654BC4">
            <w:pPr>
              <w:jc w:val="center"/>
              <w:rPr>
                <w:rFonts w:cs="Arial"/>
                <w:i w:val="0"/>
                <w:sz w:val="24"/>
                <w:szCs w:val="24"/>
                <w:lang w:val="ru-RU"/>
              </w:rPr>
            </w:pPr>
            <w:r w:rsidRPr="007F1C75">
              <w:rPr>
                <w:rFonts w:cs="Arial"/>
                <w:i w:val="0"/>
                <w:sz w:val="24"/>
                <w:szCs w:val="24"/>
                <w:lang w:val="ru-RU"/>
              </w:rPr>
              <w:t>2</w:t>
            </w:r>
            <w:r>
              <w:rPr>
                <w:rFonts w:cs="Arial"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654BC4" w:rsidRPr="007F1C75" w:rsidTr="003A3034">
        <w:tc>
          <w:tcPr>
            <w:tcW w:w="817" w:type="dxa"/>
          </w:tcPr>
          <w:p w:rsidR="00654BC4" w:rsidRPr="007F1C75" w:rsidRDefault="00654BC4" w:rsidP="003A3034">
            <w:pPr>
              <w:jc w:val="center"/>
              <w:rPr>
                <w:rFonts w:cs="Arial"/>
                <w:i w:val="0"/>
                <w:sz w:val="24"/>
                <w:szCs w:val="24"/>
                <w:lang w:val="ru-RU"/>
              </w:rPr>
            </w:pPr>
            <w:r w:rsidRPr="007F1C75">
              <w:rPr>
                <w:rFonts w:cs="Arial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6304" w:type="dxa"/>
          </w:tcPr>
          <w:p w:rsidR="00654BC4" w:rsidRPr="007F1C75" w:rsidRDefault="00654BC4" w:rsidP="003A3034">
            <w:pPr>
              <w:rPr>
                <w:rFonts w:cs="Arial"/>
                <w:i w:val="0"/>
                <w:sz w:val="24"/>
                <w:szCs w:val="24"/>
                <w:lang w:val="ru-RU"/>
              </w:rPr>
            </w:pPr>
            <w:r w:rsidRPr="007F1C75">
              <w:rPr>
                <w:rFonts w:cs="Arial"/>
                <w:i w:val="0"/>
                <w:sz w:val="24"/>
                <w:szCs w:val="24"/>
                <w:lang w:val="ru-RU"/>
              </w:rPr>
              <w:t>Старшая группа «Сказка»</w:t>
            </w:r>
          </w:p>
        </w:tc>
        <w:tc>
          <w:tcPr>
            <w:tcW w:w="3561" w:type="dxa"/>
          </w:tcPr>
          <w:p w:rsidR="00654BC4" w:rsidRPr="007F1C75" w:rsidRDefault="00654BC4" w:rsidP="00654BC4">
            <w:pPr>
              <w:jc w:val="center"/>
              <w:rPr>
                <w:rFonts w:cs="Arial"/>
                <w:i w:val="0"/>
                <w:sz w:val="24"/>
                <w:szCs w:val="24"/>
                <w:lang w:val="ru-RU"/>
              </w:rPr>
            </w:pPr>
            <w:r w:rsidRPr="007F1C75">
              <w:rPr>
                <w:rFonts w:cs="Arial"/>
                <w:i w:val="0"/>
                <w:sz w:val="24"/>
                <w:szCs w:val="24"/>
                <w:lang w:val="ru-RU"/>
              </w:rPr>
              <w:t>2</w:t>
            </w:r>
            <w:r>
              <w:rPr>
                <w:rFonts w:cs="Arial"/>
                <w:i w:val="0"/>
                <w:sz w:val="24"/>
                <w:szCs w:val="24"/>
                <w:lang w:val="ru-RU"/>
              </w:rPr>
              <w:t>4</w:t>
            </w:r>
          </w:p>
        </w:tc>
      </w:tr>
      <w:tr w:rsidR="00654BC4" w:rsidRPr="007F1C75" w:rsidTr="003A3034">
        <w:tc>
          <w:tcPr>
            <w:tcW w:w="817" w:type="dxa"/>
          </w:tcPr>
          <w:p w:rsidR="00654BC4" w:rsidRPr="007F1C75" w:rsidRDefault="00654BC4" w:rsidP="003A3034">
            <w:pPr>
              <w:jc w:val="center"/>
              <w:rPr>
                <w:rFonts w:cs="Arial"/>
                <w:i w:val="0"/>
                <w:sz w:val="24"/>
                <w:szCs w:val="24"/>
                <w:lang w:val="ru-RU"/>
              </w:rPr>
            </w:pPr>
            <w:r w:rsidRPr="007F1C75">
              <w:rPr>
                <w:rFonts w:cs="Arial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6304" w:type="dxa"/>
          </w:tcPr>
          <w:p w:rsidR="00654BC4" w:rsidRPr="007F1C75" w:rsidRDefault="00654BC4" w:rsidP="003A3034">
            <w:pPr>
              <w:rPr>
                <w:rFonts w:cs="Arial"/>
                <w:i w:val="0"/>
                <w:sz w:val="24"/>
                <w:szCs w:val="24"/>
                <w:lang w:val="ru-RU"/>
              </w:rPr>
            </w:pPr>
            <w:r w:rsidRPr="007F1C75">
              <w:rPr>
                <w:rFonts w:cs="Arial"/>
                <w:i w:val="0"/>
                <w:sz w:val="24"/>
                <w:szCs w:val="24"/>
                <w:lang w:val="ru-RU"/>
              </w:rPr>
              <w:t>Речевая группа «Умка»</w:t>
            </w:r>
          </w:p>
        </w:tc>
        <w:tc>
          <w:tcPr>
            <w:tcW w:w="3561" w:type="dxa"/>
          </w:tcPr>
          <w:p w:rsidR="00654BC4" w:rsidRPr="007F1C75" w:rsidRDefault="00654BC4" w:rsidP="00654BC4">
            <w:pPr>
              <w:jc w:val="center"/>
              <w:rPr>
                <w:rFonts w:cs="Arial"/>
                <w:i w:val="0"/>
                <w:sz w:val="24"/>
                <w:szCs w:val="24"/>
                <w:lang w:val="ru-RU"/>
              </w:rPr>
            </w:pPr>
            <w:r w:rsidRPr="007F1C75">
              <w:rPr>
                <w:rFonts w:cs="Arial"/>
                <w:i w:val="0"/>
                <w:sz w:val="24"/>
                <w:szCs w:val="24"/>
                <w:lang w:val="ru-RU"/>
              </w:rPr>
              <w:t>1</w:t>
            </w:r>
            <w:r>
              <w:rPr>
                <w:rFonts w:cs="Arial"/>
                <w:i w:val="0"/>
                <w:sz w:val="24"/>
                <w:szCs w:val="24"/>
                <w:lang w:val="ru-RU"/>
              </w:rPr>
              <w:t>2</w:t>
            </w:r>
          </w:p>
        </w:tc>
      </w:tr>
      <w:tr w:rsidR="00654BC4" w:rsidRPr="007F1C75" w:rsidTr="003A3034">
        <w:tc>
          <w:tcPr>
            <w:tcW w:w="817" w:type="dxa"/>
          </w:tcPr>
          <w:p w:rsidR="00654BC4" w:rsidRPr="007F1C75" w:rsidRDefault="00654BC4" w:rsidP="003A3034">
            <w:pPr>
              <w:jc w:val="center"/>
              <w:rPr>
                <w:rFonts w:cs="Arial"/>
                <w:i w:val="0"/>
                <w:sz w:val="24"/>
                <w:szCs w:val="24"/>
                <w:lang w:val="ru-RU"/>
              </w:rPr>
            </w:pPr>
            <w:r w:rsidRPr="007F1C75">
              <w:rPr>
                <w:rFonts w:cs="Arial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6304" w:type="dxa"/>
          </w:tcPr>
          <w:p w:rsidR="00654BC4" w:rsidRPr="007F1C75" w:rsidRDefault="00654BC4" w:rsidP="003A3034">
            <w:pPr>
              <w:rPr>
                <w:rFonts w:cs="Arial"/>
                <w:i w:val="0"/>
                <w:sz w:val="24"/>
                <w:szCs w:val="24"/>
                <w:lang w:val="ru-RU"/>
              </w:rPr>
            </w:pPr>
            <w:r w:rsidRPr="007F1C75">
              <w:rPr>
                <w:rFonts w:cs="Arial"/>
                <w:i w:val="0"/>
                <w:sz w:val="24"/>
                <w:szCs w:val="24"/>
                <w:lang w:val="ru-RU"/>
              </w:rPr>
              <w:t>Подготовительная группа «</w:t>
            </w:r>
            <w:proofErr w:type="spellStart"/>
            <w:r w:rsidRPr="007F1C75">
              <w:rPr>
                <w:rFonts w:cs="Arial"/>
                <w:i w:val="0"/>
                <w:sz w:val="24"/>
                <w:szCs w:val="24"/>
                <w:lang w:val="ru-RU"/>
              </w:rPr>
              <w:t>Знайки</w:t>
            </w:r>
            <w:proofErr w:type="spellEnd"/>
            <w:r w:rsidRPr="007F1C75">
              <w:rPr>
                <w:rFonts w:cs="Arial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3561" w:type="dxa"/>
          </w:tcPr>
          <w:p w:rsidR="00654BC4" w:rsidRPr="007F1C75" w:rsidRDefault="00654BC4" w:rsidP="00654BC4">
            <w:pPr>
              <w:jc w:val="center"/>
              <w:rPr>
                <w:rFonts w:cs="Arial"/>
                <w:i w:val="0"/>
                <w:sz w:val="24"/>
                <w:szCs w:val="24"/>
                <w:lang w:val="ru-RU"/>
              </w:rPr>
            </w:pPr>
            <w:r w:rsidRPr="007F1C75">
              <w:rPr>
                <w:rFonts w:cs="Arial"/>
                <w:i w:val="0"/>
                <w:sz w:val="24"/>
                <w:szCs w:val="24"/>
                <w:lang w:val="ru-RU"/>
              </w:rPr>
              <w:t>2</w:t>
            </w:r>
            <w:r>
              <w:rPr>
                <w:rFonts w:cs="Arial"/>
                <w:i w:val="0"/>
                <w:sz w:val="24"/>
                <w:szCs w:val="24"/>
                <w:lang w:val="ru-RU"/>
              </w:rPr>
              <w:t>9</w:t>
            </w:r>
          </w:p>
        </w:tc>
      </w:tr>
    </w:tbl>
    <w:p w:rsidR="00286E5C" w:rsidRDefault="00286E5C" w:rsidP="00654BC4">
      <w:pPr>
        <w:rPr>
          <w:rFonts w:cs="Arial"/>
          <w:i w:val="0"/>
          <w:sz w:val="16"/>
          <w:szCs w:val="16"/>
          <w:lang w:val="ru-RU"/>
        </w:rPr>
      </w:pPr>
    </w:p>
    <w:p w:rsidR="00654BC4" w:rsidRPr="007F1C75" w:rsidRDefault="00654BC4" w:rsidP="00654BC4">
      <w:pPr>
        <w:rPr>
          <w:rFonts w:cs="Arial"/>
          <w:sz w:val="24"/>
          <w:szCs w:val="24"/>
          <w:lang w:val="ru-RU"/>
        </w:rPr>
      </w:pPr>
      <w:r w:rsidRPr="007F1C75">
        <w:rPr>
          <w:rFonts w:cs="Arial"/>
          <w:i w:val="0"/>
          <w:sz w:val="24"/>
          <w:szCs w:val="24"/>
          <w:lang w:val="ru-RU"/>
        </w:rPr>
        <w:t>Все группы с 10-часовым пребыванием режим работы: с 7.00 до 17.00</w:t>
      </w:r>
      <w:r w:rsidRPr="007F1C75">
        <w:rPr>
          <w:rFonts w:cs="Arial"/>
          <w:sz w:val="24"/>
          <w:szCs w:val="24"/>
          <w:lang w:val="ru-RU"/>
        </w:rPr>
        <w:t xml:space="preserve"> </w:t>
      </w:r>
    </w:p>
    <w:p w:rsidR="00654BC4" w:rsidRPr="00214DA5" w:rsidRDefault="00654BC4" w:rsidP="00654BC4">
      <w:pPr>
        <w:shd w:val="clear" w:color="auto" w:fill="FFFFFF"/>
        <w:spacing w:after="0" w:line="408" w:lineRule="atLeast"/>
        <w:jc w:val="center"/>
        <w:rPr>
          <w:rFonts w:eastAsia="Times New Roman" w:cs="Arial"/>
          <w:i w:val="0"/>
          <w:iCs w:val="0"/>
          <w:sz w:val="24"/>
          <w:szCs w:val="24"/>
          <w:lang w:eastAsia="ru-RU" w:bidi="ar-SA"/>
        </w:rPr>
      </w:pPr>
      <w:r w:rsidRPr="007F1C75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 xml:space="preserve">Анализ функционирования  ДОУ  за </w:t>
      </w:r>
      <w:r w:rsidR="00214DA5">
        <w:rPr>
          <w:rFonts w:eastAsia="Times New Roman" w:cs="Arial"/>
          <w:i w:val="0"/>
          <w:iCs w:val="0"/>
          <w:sz w:val="24"/>
          <w:szCs w:val="24"/>
          <w:lang w:eastAsia="ru-RU" w:bidi="ar-SA"/>
        </w:rPr>
        <w:t xml:space="preserve"> </w:t>
      </w:r>
      <w:r w:rsidRPr="007F1C75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201</w:t>
      </w:r>
      <w:r w:rsidR="00600CEF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7</w:t>
      </w:r>
      <w:r w:rsidR="00214DA5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 xml:space="preserve"> год</w:t>
      </w:r>
    </w:p>
    <w:p w:rsidR="00654BC4" w:rsidRPr="007F1C75" w:rsidRDefault="00654BC4" w:rsidP="00654BC4">
      <w:pPr>
        <w:shd w:val="clear" w:color="auto" w:fill="FFFFFF"/>
        <w:spacing w:after="0" w:line="408" w:lineRule="atLeast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</w:p>
    <w:tbl>
      <w:tblPr>
        <w:tblW w:w="10206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9"/>
        <w:gridCol w:w="558"/>
        <w:gridCol w:w="565"/>
        <w:gridCol w:w="551"/>
        <w:gridCol w:w="716"/>
        <w:gridCol w:w="807"/>
        <w:gridCol w:w="782"/>
        <w:gridCol w:w="587"/>
        <w:gridCol w:w="709"/>
        <w:gridCol w:w="709"/>
        <w:gridCol w:w="850"/>
        <w:gridCol w:w="851"/>
        <w:gridCol w:w="992"/>
        <w:gridCol w:w="850"/>
      </w:tblGrid>
      <w:tr w:rsidR="00654BC4" w:rsidRPr="005254BD" w:rsidTr="003A3034">
        <w:tc>
          <w:tcPr>
            <w:tcW w:w="23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654BC4" w:rsidP="003A3034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254B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Среднегодовое</w:t>
            </w:r>
          </w:p>
          <w:p w:rsidR="00654BC4" w:rsidRPr="005254BD" w:rsidRDefault="00654BC4" w:rsidP="003A3034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254B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кол-во</w:t>
            </w:r>
          </w:p>
        </w:tc>
        <w:tc>
          <w:tcPr>
            <w:tcW w:w="28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654BC4" w:rsidP="003A3034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spellStart"/>
            <w:r w:rsidRPr="005254B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Дето-дни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654BC4" w:rsidP="003A3034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254B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Функционирование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654BC4" w:rsidP="003A3034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254B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Питание</w:t>
            </w:r>
          </w:p>
        </w:tc>
      </w:tr>
      <w:tr w:rsidR="00654BC4" w:rsidRPr="005254BD" w:rsidTr="003A3034"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654BC4" w:rsidP="003A3034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254B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план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654BC4" w:rsidP="003A3034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254BD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val="ru-RU" w:eastAsia="ru-RU" w:bidi="ar-SA"/>
              </w:rPr>
              <w:t>факт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654BC4" w:rsidP="003A3034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5254BD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  <w:t>откл</w:t>
            </w:r>
            <w:proofErr w:type="spellEnd"/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654BC4" w:rsidP="003A3034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254B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654BC4" w:rsidP="003A3034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254B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план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654BC4" w:rsidP="003A3034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254B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факт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654BC4" w:rsidP="003A3034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5254B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откл</w:t>
            </w:r>
            <w:proofErr w:type="spellEnd"/>
            <w:proofErr w:type="gramEnd"/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654BC4" w:rsidP="003A3034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254B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654BC4" w:rsidP="003A3034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254B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654BC4" w:rsidP="003A3034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254B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654BC4" w:rsidP="003A3034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5254BD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  <w:t>откл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654BC4" w:rsidP="003A3034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254B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654BC4" w:rsidP="003A3034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254B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654BC4" w:rsidP="003A3034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5254B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откл</w:t>
            </w:r>
            <w:proofErr w:type="spellEnd"/>
            <w:proofErr w:type="gramEnd"/>
          </w:p>
        </w:tc>
      </w:tr>
      <w:tr w:rsidR="00654BC4" w:rsidRPr="005254BD" w:rsidTr="003A3034"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654BC4" w:rsidP="00600CEF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1</w:t>
            </w:r>
            <w:r w:rsidR="00600CEF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65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654BC4" w:rsidP="000B294E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254B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1</w:t>
            </w:r>
            <w:r w:rsidR="000B294E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0B294E" w:rsidP="003A3034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600CEF" w:rsidP="000B294E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10</w:t>
            </w:r>
            <w:r w:rsidR="000B294E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0B294E" w:rsidP="003A3034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28050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0B294E" w:rsidP="003A3034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24465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654BC4" w:rsidP="000B294E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254B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35</w:t>
            </w:r>
            <w:r w:rsidR="000B294E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85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0B294E" w:rsidP="00600CEF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600CEF" w:rsidP="000B294E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1</w:t>
            </w:r>
            <w:r w:rsidR="000B294E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0B294E" w:rsidP="00600CEF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654BC4" w:rsidP="000B294E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254B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2</w:t>
            </w:r>
            <w:r w:rsidR="000B294E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0B294E" w:rsidP="003A3034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2405,4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0B294E" w:rsidP="003A3034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2290,3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654BC4" w:rsidP="000B294E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-</w:t>
            </w:r>
            <w:r w:rsidR="000B294E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115,1</w:t>
            </w:r>
          </w:p>
        </w:tc>
      </w:tr>
    </w:tbl>
    <w:p w:rsidR="00654BC4" w:rsidRPr="005254BD" w:rsidRDefault="00654BC4" w:rsidP="00654BC4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i w:val="0"/>
          <w:iCs w:val="0"/>
          <w:lang w:val="ru-RU" w:eastAsia="ru-RU" w:bidi="ar-SA"/>
        </w:rPr>
      </w:pPr>
      <w:r w:rsidRPr="005254BD">
        <w:rPr>
          <w:rFonts w:ascii="Arial" w:eastAsia="Times New Roman" w:hAnsi="Arial" w:cs="Arial"/>
          <w:i w:val="0"/>
          <w:iCs w:val="0"/>
          <w:lang w:val="ru-RU" w:eastAsia="ru-RU" w:bidi="ar-SA"/>
        </w:rPr>
        <w:lastRenderedPageBreak/>
        <w:t> </w:t>
      </w:r>
    </w:p>
    <w:tbl>
      <w:tblPr>
        <w:tblW w:w="10327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66"/>
        <w:gridCol w:w="709"/>
        <w:gridCol w:w="752"/>
        <w:gridCol w:w="850"/>
        <w:gridCol w:w="992"/>
        <w:gridCol w:w="851"/>
        <w:gridCol w:w="992"/>
        <w:gridCol w:w="709"/>
        <w:gridCol w:w="992"/>
        <w:gridCol w:w="992"/>
        <w:gridCol w:w="972"/>
        <w:gridCol w:w="850"/>
      </w:tblGrid>
      <w:tr w:rsidR="00654BC4" w:rsidRPr="005254BD" w:rsidTr="000B294E"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654BC4" w:rsidP="003A3034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254B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 xml:space="preserve">1 </w:t>
            </w:r>
            <w:proofErr w:type="spellStart"/>
            <w:r w:rsidRPr="005254B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реб</w:t>
            </w:r>
            <w:proofErr w:type="spellEnd"/>
            <w:r w:rsidRPr="005254B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. в день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654BC4" w:rsidP="003A3034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254B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Родительские средства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654BC4" w:rsidP="003A3034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254B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Всего расходов</w:t>
            </w:r>
          </w:p>
        </w:tc>
        <w:tc>
          <w:tcPr>
            <w:tcW w:w="36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654BC4" w:rsidP="003A3034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254B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Содержание одного ребенка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654BC4" w:rsidP="003A3034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254B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20% в день</w:t>
            </w:r>
          </w:p>
        </w:tc>
      </w:tr>
      <w:tr w:rsidR="00654BC4" w:rsidRPr="005254BD" w:rsidTr="000B294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654BC4" w:rsidP="003A3034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254BD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654BC4" w:rsidP="003A3034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254B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факт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654BC4" w:rsidP="003A3034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5254BD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 w:bidi="ar-SA"/>
              </w:rPr>
              <w:t>откл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654BC4" w:rsidP="003A3034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254B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654BC4" w:rsidP="003A3034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254B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654BC4" w:rsidP="003A3034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5254B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откл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4BC4" w:rsidRPr="005254BD" w:rsidRDefault="00654BC4" w:rsidP="003A303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654BC4" w:rsidP="003A3034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254B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1дн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654BC4" w:rsidP="003A3034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254B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1мес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654BC4" w:rsidP="003A3034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254B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12</w:t>
            </w:r>
            <w:r w:rsidR="00600CEF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/7</w:t>
            </w:r>
            <w:r w:rsidRPr="005254B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мес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654BC4" w:rsidP="003A3034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spellStart"/>
            <w:r w:rsidRPr="005254B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Задолжн</w:t>
            </w:r>
            <w:proofErr w:type="spellEnd"/>
            <w:r w:rsidRPr="005254B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4BC4" w:rsidRPr="005254BD" w:rsidRDefault="00654BC4" w:rsidP="003A303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654BC4" w:rsidRPr="005254BD" w:rsidTr="000B294E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0B294E" w:rsidP="00600CEF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91,15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0B294E" w:rsidP="003A3034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88,01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654BC4" w:rsidP="000B294E">
            <w:pPr>
              <w:spacing w:after="0" w:line="221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-</w:t>
            </w:r>
            <w:r w:rsidR="000B294E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0B294E" w:rsidP="003A3034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2342,1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0B294E" w:rsidP="003A3034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2190,41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654BC4" w:rsidP="000B294E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254B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-</w:t>
            </w:r>
            <w:r w:rsidR="000B294E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151,69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0B294E" w:rsidP="003A3034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18697,2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0B294E" w:rsidP="003A3034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792,2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0B294E" w:rsidP="003A3034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10052,2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0B294E" w:rsidP="003A3034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120636,9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654BC4" w:rsidP="003A3034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254B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5254BD" w:rsidRDefault="000B294E" w:rsidP="003A3034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158,44</w:t>
            </w:r>
          </w:p>
        </w:tc>
      </w:tr>
    </w:tbl>
    <w:p w:rsidR="00654BC4" w:rsidRPr="005254BD" w:rsidRDefault="00654BC4" w:rsidP="00654BC4">
      <w:pPr>
        <w:rPr>
          <w:sz w:val="28"/>
          <w:szCs w:val="28"/>
          <w:lang w:val="ru-RU"/>
        </w:rPr>
      </w:pPr>
    </w:p>
    <w:p w:rsidR="00654BC4" w:rsidRPr="007F1C75" w:rsidRDefault="00654BC4" w:rsidP="00654BC4">
      <w:pPr>
        <w:shd w:val="clear" w:color="auto" w:fill="FFFFFF"/>
        <w:spacing w:after="0" w:line="221" w:lineRule="atLeast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  <w:r w:rsidRPr="007F1C75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Анализ данных функционирования учреждения:</w:t>
      </w:r>
    </w:p>
    <w:p w:rsidR="00654BC4" w:rsidRPr="007F1C75" w:rsidRDefault="00654BC4" w:rsidP="00654BC4">
      <w:pPr>
        <w:shd w:val="clear" w:color="auto" w:fill="FFFFFF"/>
        <w:spacing w:after="0" w:line="221" w:lineRule="atLeast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  <w:r w:rsidRPr="007F1C75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 xml:space="preserve">при  увеличивающемся  контингенте   количество </w:t>
      </w:r>
      <w:proofErr w:type="spellStart"/>
      <w:r w:rsidRPr="007F1C75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детодней</w:t>
      </w:r>
      <w:proofErr w:type="spellEnd"/>
      <w:r w:rsidRPr="007F1C75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 xml:space="preserve"> не выполняется. Большое количество пропусков в нашем учреждении происходит за счет пропусков по неуважительным причинам, несмотря на </w:t>
      </w:r>
      <w:r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большую разъяснительную работу;  из общего количества детей 24,</w:t>
      </w:r>
      <w:r w:rsidR="00600CEF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4</w:t>
      </w:r>
      <w:r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% составляют дети раннего возраста, у которых проходит адаптация, частые заболевания.</w:t>
      </w:r>
    </w:p>
    <w:p w:rsidR="00654BC4" w:rsidRPr="005254BD" w:rsidRDefault="00654BC4" w:rsidP="00654BC4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</w:pPr>
      <w:r w:rsidRPr="007F1C75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 xml:space="preserve">Задолженность по родительской плате на </w:t>
      </w:r>
      <w:r w:rsidR="00214DA5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31.</w:t>
      </w:r>
      <w:r w:rsidR="00214DA5" w:rsidRPr="00214DA5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12</w:t>
      </w:r>
      <w:r w:rsidRPr="007F1C75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.201</w:t>
      </w:r>
      <w:r w:rsidR="00600CEF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7</w:t>
      </w:r>
      <w:r w:rsidRPr="007F1C75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года отсутствовала</w:t>
      </w:r>
      <w:r w:rsidRPr="005254BD">
        <w:rPr>
          <w:rFonts w:ascii="Arial" w:eastAsia="Times New Roman" w:hAnsi="Arial" w:cs="Arial"/>
          <w:i w:val="0"/>
          <w:iCs w:val="0"/>
          <w:sz w:val="28"/>
          <w:szCs w:val="28"/>
          <w:lang w:val="ru-RU" w:eastAsia="ru-RU" w:bidi="ar-SA"/>
        </w:rPr>
        <w:t>.</w:t>
      </w:r>
    </w:p>
    <w:p w:rsidR="007F7B6D" w:rsidRDefault="007F7B6D" w:rsidP="00654BC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bCs/>
          <w:i w:val="0"/>
          <w:sz w:val="28"/>
          <w:szCs w:val="28"/>
          <w:lang w:val="ru-RU" w:eastAsia="ru-RU"/>
        </w:rPr>
      </w:pPr>
      <w:r>
        <w:rPr>
          <w:rFonts w:eastAsia="Times New Roman" w:cs="Arial"/>
          <w:b/>
          <w:bCs/>
          <w:i w:val="0"/>
          <w:sz w:val="28"/>
          <w:szCs w:val="28"/>
          <w:lang w:val="ru-RU" w:eastAsia="ru-RU"/>
        </w:rPr>
        <w:t>Материально-техническое обеспечение реализации образовательной программы</w:t>
      </w:r>
    </w:p>
    <w:p w:rsidR="007F7B6D" w:rsidRDefault="007F7B6D" w:rsidP="00654BC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i w:val="0"/>
          <w:sz w:val="24"/>
          <w:szCs w:val="24"/>
          <w:lang w:val="ru-RU" w:eastAsia="ru-RU"/>
        </w:rPr>
      </w:pPr>
      <w:r w:rsidRPr="007F7B6D">
        <w:rPr>
          <w:rFonts w:eastAsia="Times New Roman" w:cs="Arial"/>
          <w:bCs/>
          <w:i w:val="0"/>
          <w:sz w:val="24"/>
          <w:szCs w:val="24"/>
          <w:lang w:val="ru-RU" w:eastAsia="ru-RU"/>
        </w:rPr>
        <w:t xml:space="preserve">Площадь территории учреждения составляет </w:t>
      </w:r>
      <w:r>
        <w:rPr>
          <w:rFonts w:eastAsia="Times New Roman" w:cs="Arial"/>
          <w:bCs/>
          <w:i w:val="0"/>
          <w:sz w:val="24"/>
          <w:szCs w:val="24"/>
          <w:lang w:val="ru-RU" w:eastAsia="ru-RU"/>
        </w:rPr>
        <w:t xml:space="preserve">8510 </w:t>
      </w:r>
      <w:r w:rsidR="00287BAD">
        <w:rPr>
          <w:rFonts w:eastAsia="Times New Roman" w:cs="Arial"/>
          <w:bCs/>
          <w:i w:val="0"/>
          <w:sz w:val="24"/>
          <w:szCs w:val="24"/>
          <w:lang w:val="ru-RU" w:eastAsia="ru-RU"/>
        </w:rPr>
        <w:t>кв</w:t>
      </w:r>
      <w:proofErr w:type="gramStart"/>
      <w:r w:rsidR="00287BAD">
        <w:rPr>
          <w:rFonts w:eastAsia="Times New Roman" w:cs="Arial"/>
          <w:bCs/>
          <w:i w:val="0"/>
          <w:sz w:val="24"/>
          <w:szCs w:val="24"/>
          <w:lang w:val="ru-RU" w:eastAsia="ru-RU"/>
        </w:rPr>
        <w:t>.м</w:t>
      </w:r>
      <w:proofErr w:type="gramEnd"/>
      <w:r w:rsidR="00287BAD">
        <w:rPr>
          <w:rFonts w:eastAsia="Times New Roman" w:cs="Arial"/>
          <w:bCs/>
          <w:i w:val="0"/>
          <w:sz w:val="24"/>
          <w:szCs w:val="24"/>
          <w:lang w:val="ru-RU" w:eastAsia="ru-RU"/>
        </w:rPr>
        <w:t>етров, имеет ограждение, зеленые насаждения, игровые и спортивную площадки.</w:t>
      </w:r>
    </w:p>
    <w:p w:rsidR="00287BAD" w:rsidRDefault="00287BAD" w:rsidP="00654BC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i w:val="0"/>
          <w:sz w:val="24"/>
          <w:szCs w:val="24"/>
          <w:lang w:val="ru-RU" w:eastAsia="ru-RU"/>
        </w:rPr>
      </w:pPr>
      <w:r>
        <w:rPr>
          <w:rFonts w:eastAsia="Times New Roman" w:cs="Arial"/>
          <w:bCs/>
          <w:i w:val="0"/>
          <w:sz w:val="24"/>
          <w:szCs w:val="24"/>
          <w:lang w:val="ru-RU" w:eastAsia="ru-RU"/>
        </w:rPr>
        <w:t xml:space="preserve">Озеленение включает деревья по </w:t>
      </w:r>
      <w:proofErr w:type="gramStart"/>
      <w:r>
        <w:rPr>
          <w:rFonts w:eastAsia="Times New Roman" w:cs="Arial"/>
          <w:bCs/>
          <w:i w:val="0"/>
          <w:sz w:val="24"/>
          <w:szCs w:val="24"/>
          <w:lang w:val="ru-RU" w:eastAsia="ru-RU"/>
        </w:rPr>
        <w:t>пери метру</w:t>
      </w:r>
      <w:proofErr w:type="gramEnd"/>
      <w:r>
        <w:rPr>
          <w:rFonts w:eastAsia="Times New Roman" w:cs="Arial"/>
          <w:bCs/>
          <w:i w:val="0"/>
          <w:sz w:val="24"/>
          <w:szCs w:val="24"/>
          <w:lang w:val="ru-RU" w:eastAsia="ru-RU"/>
        </w:rPr>
        <w:t xml:space="preserve"> ограждения и в «зоне леса», кустарники, отделяющие игровые площадки, газоны, клумбы.</w:t>
      </w:r>
    </w:p>
    <w:p w:rsidR="00287BAD" w:rsidRDefault="00287BAD" w:rsidP="00654BC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i w:val="0"/>
          <w:sz w:val="24"/>
          <w:szCs w:val="24"/>
          <w:lang w:val="ru-RU" w:eastAsia="ru-RU"/>
        </w:rPr>
      </w:pPr>
      <w:r>
        <w:rPr>
          <w:rFonts w:eastAsia="Times New Roman" w:cs="Arial"/>
          <w:bCs/>
          <w:i w:val="0"/>
          <w:sz w:val="24"/>
          <w:szCs w:val="24"/>
          <w:lang w:val="ru-RU" w:eastAsia="ru-RU"/>
        </w:rPr>
        <w:t>Игровые площадки оборудованы теневыми навесами. Спортивная площадка оснащена спортивным оборудованием.</w:t>
      </w:r>
    </w:p>
    <w:p w:rsidR="00287BAD" w:rsidRDefault="00287BAD" w:rsidP="00654BC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i w:val="0"/>
          <w:sz w:val="24"/>
          <w:szCs w:val="24"/>
          <w:lang w:val="ru-RU" w:eastAsia="ru-RU"/>
        </w:rPr>
      </w:pPr>
      <w:r>
        <w:rPr>
          <w:rFonts w:eastAsia="Times New Roman" w:cs="Arial"/>
          <w:bCs/>
          <w:i w:val="0"/>
          <w:sz w:val="24"/>
          <w:szCs w:val="24"/>
          <w:lang w:val="ru-RU" w:eastAsia="ru-RU"/>
        </w:rPr>
        <w:t xml:space="preserve">Общая площадь помещений, в которых осуществляется образовательная </w:t>
      </w:r>
      <w:proofErr w:type="gramStart"/>
      <w:r>
        <w:rPr>
          <w:rFonts w:eastAsia="Times New Roman" w:cs="Arial"/>
          <w:bCs/>
          <w:i w:val="0"/>
          <w:sz w:val="24"/>
          <w:szCs w:val="24"/>
          <w:lang w:val="ru-RU" w:eastAsia="ru-RU"/>
        </w:rPr>
        <w:t>деятельность</w:t>
      </w:r>
      <w:proofErr w:type="gramEnd"/>
      <w:r>
        <w:rPr>
          <w:rFonts w:eastAsia="Times New Roman" w:cs="Arial"/>
          <w:bCs/>
          <w:i w:val="0"/>
          <w:sz w:val="24"/>
          <w:szCs w:val="24"/>
          <w:lang w:val="ru-RU" w:eastAsia="ru-RU"/>
        </w:rPr>
        <w:t xml:space="preserve"> составляет 932,9 кв.м. Площадь помещений для организации дополнительных видов деятельности – 225,3  кв.м. </w:t>
      </w:r>
      <w:r w:rsidR="00EB4068">
        <w:rPr>
          <w:rFonts w:eastAsia="Times New Roman" w:cs="Arial"/>
          <w:bCs/>
          <w:i w:val="0"/>
          <w:sz w:val="24"/>
          <w:szCs w:val="24"/>
          <w:lang w:val="ru-RU" w:eastAsia="ru-RU"/>
        </w:rPr>
        <w:t>Музыкальные и физкультурные залы совмещены. Есть кабинет учителя-логопеда. Все помещения ДОУ отремонтированы, обеспечены необходимой мебелью.</w:t>
      </w:r>
    </w:p>
    <w:p w:rsidR="00EB4068" w:rsidRDefault="00EB4068" w:rsidP="00654BC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i w:val="0"/>
          <w:sz w:val="24"/>
          <w:szCs w:val="24"/>
          <w:lang w:val="ru-RU" w:eastAsia="ru-RU"/>
        </w:rPr>
      </w:pPr>
      <w:r>
        <w:rPr>
          <w:rFonts w:eastAsia="Times New Roman" w:cs="Arial"/>
          <w:bCs/>
          <w:i w:val="0"/>
          <w:sz w:val="24"/>
          <w:szCs w:val="24"/>
          <w:lang w:val="ru-RU" w:eastAsia="ru-RU"/>
        </w:rPr>
        <w:t>За отчетный период проведены следующие мероприятия по укреплению материально- технической базы:</w:t>
      </w:r>
    </w:p>
    <w:p w:rsidR="00EB4068" w:rsidRDefault="00EB4068" w:rsidP="00EB4068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i w:val="0"/>
          <w:sz w:val="24"/>
          <w:szCs w:val="24"/>
          <w:lang w:val="ru-RU" w:eastAsia="ru-RU"/>
        </w:rPr>
      </w:pPr>
      <w:r>
        <w:rPr>
          <w:rFonts w:eastAsia="Times New Roman" w:cs="Arial"/>
          <w:bCs/>
          <w:i w:val="0"/>
          <w:sz w:val="24"/>
          <w:szCs w:val="24"/>
          <w:lang w:val="ru-RU" w:eastAsia="ru-RU"/>
        </w:rPr>
        <w:t>частичный ремонт систем холодно и горячего водоснабжения;</w:t>
      </w:r>
    </w:p>
    <w:p w:rsidR="00EB4068" w:rsidRDefault="00EB4068" w:rsidP="00EB4068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i w:val="0"/>
          <w:sz w:val="24"/>
          <w:szCs w:val="24"/>
          <w:lang w:val="ru-RU" w:eastAsia="ru-RU"/>
        </w:rPr>
      </w:pPr>
      <w:r>
        <w:rPr>
          <w:rFonts w:eastAsia="Times New Roman" w:cs="Arial"/>
          <w:bCs/>
          <w:i w:val="0"/>
          <w:sz w:val="24"/>
          <w:szCs w:val="24"/>
          <w:lang w:val="ru-RU" w:eastAsia="ru-RU"/>
        </w:rPr>
        <w:t>частичный ремонт системы канализации;</w:t>
      </w:r>
    </w:p>
    <w:p w:rsidR="00EB4068" w:rsidRDefault="00EB4068" w:rsidP="00EB4068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i w:val="0"/>
          <w:sz w:val="24"/>
          <w:szCs w:val="24"/>
          <w:lang w:val="ru-RU" w:eastAsia="ru-RU"/>
        </w:rPr>
      </w:pPr>
      <w:r>
        <w:rPr>
          <w:rFonts w:eastAsia="Times New Roman" w:cs="Arial"/>
          <w:bCs/>
          <w:i w:val="0"/>
          <w:sz w:val="24"/>
          <w:szCs w:val="24"/>
          <w:lang w:val="ru-RU" w:eastAsia="ru-RU"/>
        </w:rPr>
        <w:t>косметический ремонт прачечной;</w:t>
      </w:r>
    </w:p>
    <w:p w:rsidR="00EB4068" w:rsidRDefault="00EB4068" w:rsidP="00EB4068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i w:val="0"/>
          <w:sz w:val="24"/>
          <w:szCs w:val="24"/>
          <w:lang w:val="ru-RU" w:eastAsia="ru-RU"/>
        </w:rPr>
      </w:pPr>
      <w:r>
        <w:rPr>
          <w:rFonts w:eastAsia="Times New Roman" w:cs="Arial"/>
          <w:bCs/>
          <w:i w:val="0"/>
          <w:sz w:val="24"/>
          <w:szCs w:val="24"/>
          <w:lang w:val="ru-RU" w:eastAsia="ru-RU"/>
        </w:rPr>
        <w:t>косметический ремонт холлов, лестниц;</w:t>
      </w:r>
    </w:p>
    <w:p w:rsidR="00EB4068" w:rsidRDefault="00EB4068" w:rsidP="00EB4068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i w:val="0"/>
          <w:sz w:val="24"/>
          <w:szCs w:val="24"/>
          <w:lang w:val="ru-RU" w:eastAsia="ru-RU"/>
        </w:rPr>
      </w:pPr>
      <w:r>
        <w:rPr>
          <w:rFonts w:eastAsia="Times New Roman" w:cs="Arial"/>
          <w:bCs/>
          <w:i w:val="0"/>
          <w:sz w:val="24"/>
          <w:szCs w:val="24"/>
          <w:lang w:val="ru-RU" w:eastAsia="ru-RU"/>
        </w:rPr>
        <w:t>приобретение детской и игровой мебели;</w:t>
      </w:r>
    </w:p>
    <w:p w:rsidR="00EB4068" w:rsidRDefault="00EB4068" w:rsidP="00EB4068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i w:val="0"/>
          <w:sz w:val="24"/>
          <w:szCs w:val="24"/>
          <w:lang w:val="ru-RU" w:eastAsia="ru-RU"/>
        </w:rPr>
      </w:pPr>
      <w:r>
        <w:rPr>
          <w:rFonts w:eastAsia="Times New Roman" w:cs="Arial"/>
          <w:bCs/>
          <w:i w:val="0"/>
          <w:sz w:val="24"/>
          <w:szCs w:val="24"/>
          <w:lang w:val="ru-RU" w:eastAsia="ru-RU"/>
        </w:rPr>
        <w:t xml:space="preserve">приобретение </w:t>
      </w:r>
      <w:r w:rsidR="006F2520">
        <w:rPr>
          <w:rFonts w:eastAsia="Times New Roman" w:cs="Arial"/>
          <w:bCs/>
          <w:i w:val="0"/>
          <w:sz w:val="24"/>
          <w:szCs w:val="24"/>
          <w:lang w:val="ru-RU" w:eastAsia="ru-RU"/>
        </w:rPr>
        <w:t>интерактивного оборудования для 4 групп, музыкального зала;</w:t>
      </w:r>
    </w:p>
    <w:p w:rsidR="006F2520" w:rsidRDefault="006F2520" w:rsidP="00EB4068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i w:val="0"/>
          <w:sz w:val="24"/>
          <w:szCs w:val="24"/>
          <w:lang w:val="ru-RU" w:eastAsia="ru-RU"/>
        </w:rPr>
      </w:pPr>
      <w:r>
        <w:rPr>
          <w:rFonts w:eastAsia="Times New Roman" w:cs="Arial"/>
          <w:bCs/>
          <w:i w:val="0"/>
          <w:sz w:val="24"/>
          <w:szCs w:val="24"/>
          <w:lang w:val="ru-RU" w:eastAsia="ru-RU"/>
        </w:rPr>
        <w:t>Приобретение методического обеспечения для интерактивного оборудования</w:t>
      </w:r>
    </w:p>
    <w:p w:rsidR="006F2520" w:rsidRDefault="006F2520" w:rsidP="00EB4068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i w:val="0"/>
          <w:sz w:val="24"/>
          <w:szCs w:val="24"/>
          <w:lang w:val="ru-RU" w:eastAsia="ru-RU"/>
        </w:rPr>
      </w:pPr>
      <w:r>
        <w:rPr>
          <w:rFonts w:eastAsia="Times New Roman" w:cs="Arial"/>
          <w:bCs/>
          <w:i w:val="0"/>
          <w:sz w:val="24"/>
          <w:szCs w:val="24"/>
          <w:lang w:val="ru-RU" w:eastAsia="ru-RU"/>
        </w:rPr>
        <w:t>Приобретение 3 ноутбуков, 2 принтеров</w:t>
      </w:r>
    </w:p>
    <w:p w:rsidR="006F2520" w:rsidRPr="006F2520" w:rsidRDefault="006F2520" w:rsidP="006F252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i w:val="0"/>
          <w:sz w:val="24"/>
          <w:szCs w:val="24"/>
          <w:lang w:val="ru-RU" w:eastAsia="ru-RU"/>
        </w:rPr>
      </w:pPr>
    </w:p>
    <w:p w:rsidR="00EB4068" w:rsidRPr="00EB4068" w:rsidRDefault="00EB4068" w:rsidP="00EB406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i w:val="0"/>
          <w:sz w:val="24"/>
          <w:szCs w:val="24"/>
          <w:lang w:val="ru-RU" w:eastAsia="ru-RU"/>
        </w:rPr>
      </w:pPr>
    </w:p>
    <w:p w:rsidR="00654BC4" w:rsidRPr="007F1C75" w:rsidRDefault="00654BC4" w:rsidP="00654BC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 w:val="0"/>
          <w:sz w:val="28"/>
          <w:szCs w:val="28"/>
          <w:lang w:val="ru-RU" w:eastAsia="ru-RU"/>
        </w:rPr>
      </w:pPr>
      <w:r w:rsidRPr="007F1C75">
        <w:rPr>
          <w:rFonts w:eastAsia="Times New Roman" w:cs="Arial"/>
          <w:b/>
          <w:bCs/>
          <w:i w:val="0"/>
          <w:sz w:val="28"/>
          <w:szCs w:val="28"/>
          <w:lang w:val="ru-RU" w:eastAsia="ru-RU"/>
        </w:rPr>
        <w:t>Для обеспечения безопасности дошкольное учреждение оборудовано:</w:t>
      </w:r>
    </w:p>
    <w:p w:rsidR="00654BC4" w:rsidRDefault="00654BC4" w:rsidP="00654BC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 w:val="0"/>
          <w:sz w:val="24"/>
          <w:szCs w:val="24"/>
          <w:lang w:val="ru-RU" w:eastAsia="ru-RU"/>
        </w:rPr>
      </w:pPr>
      <w:r w:rsidRPr="007F1C75">
        <w:rPr>
          <w:rFonts w:eastAsia="Times New Roman" w:cs="Arial"/>
          <w:i w:val="0"/>
          <w:sz w:val="24"/>
          <w:szCs w:val="24"/>
          <w:lang w:val="ru-RU" w:eastAsia="ru-RU"/>
        </w:rPr>
        <w:t>- специальной системой: кнопкой «Тревожной сигнализации» (экстренный вызов наряда милиции);- системой видеонаблюдения</w:t>
      </w:r>
    </w:p>
    <w:p w:rsidR="00654BC4" w:rsidRPr="007F1C75" w:rsidRDefault="00654BC4" w:rsidP="00654BC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 w:val="0"/>
          <w:sz w:val="24"/>
          <w:szCs w:val="24"/>
          <w:lang w:val="ru-RU" w:eastAsia="ru-RU"/>
        </w:rPr>
      </w:pPr>
      <w:r w:rsidRPr="007F1C75">
        <w:rPr>
          <w:rFonts w:eastAsia="Times New Roman" w:cs="Arial"/>
          <w:i w:val="0"/>
          <w:sz w:val="24"/>
          <w:szCs w:val="24"/>
          <w:lang w:val="ru-RU" w:eastAsia="ru-RU"/>
        </w:rPr>
        <w:t>- первичными средствами пожаротушения.</w:t>
      </w:r>
    </w:p>
    <w:p w:rsidR="00654BC4" w:rsidRPr="007F1C75" w:rsidRDefault="00654BC4" w:rsidP="00654BC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 w:val="0"/>
          <w:sz w:val="24"/>
          <w:szCs w:val="24"/>
          <w:lang w:val="ru-RU" w:eastAsia="ru-RU"/>
        </w:rPr>
      </w:pPr>
      <w:r w:rsidRPr="007F1C75">
        <w:rPr>
          <w:rFonts w:eastAsia="Times New Roman" w:cs="Arial"/>
          <w:i w:val="0"/>
          <w:sz w:val="24"/>
          <w:szCs w:val="24"/>
          <w:lang w:val="ru-RU" w:eastAsia="ru-RU"/>
        </w:rPr>
        <w:lastRenderedPageBreak/>
        <w:t>В детском саду разработан паспорт безопасности (антитеррористической защищенности).</w:t>
      </w:r>
    </w:p>
    <w:p w:rsidR="00654BC4" w:rsidRDefault="00654BC4" w:rsidP="00654BC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 w:val="0"/>
          <w:sz w:val="24"/>
          <w:szCs w:val="24"/>
          <w:lang w:val="ru-RU" w:eastAsia="ru-RU"/>
        </w:rPr>
      </w:pPr>
      <w:r w:rsidRPr="007F1C75">
        <w:rPr>
          <w:rFonts w:eastAsia="Times New Roman" w:cs="Arial"/>
          <w:i w:val="0"/>
          <w:sz w:val="24"/>
          <w:szCs w:val="24"/>
          <w:lang w:val="ru-RU" w:eastAsia="ru-RU"/>
        </w:rPr>
        <w:t>Паспорт дорожной безопасности</w:t>
      </w:r>
    </w:p>
    <w:p w:rsidR="00600CEF" w:rsidRDefault="00A07CD8" w:rsidP="00654BC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 w:val="0"/>
          <w:sz w:val="24"/>
          <w:szCs w:val="24"/>
          <w:lang w:val="ru-RU" w:eastAsia="ru-RU"/>
        </w:rPr>
      </w:pPr>
      <w:r>
        <w:rPr>
          <w:rFonts w:eastAsia="Times New Roman" w:cs="Arial"/>
          <w:i w:val="0"/>
          <w:sz w:val="24"/>
          <w:szCs w:val="24"/>
          <w:lang w:val="ru-RU" w:eastAsia="ru-RU"/>
        </w:rPr>
        <w:t>Паспорт доступности</w:t>
      </w:r>
    </w:p>
    <w:p w:rsidR="00A07CD8" w:rsidRPr="00A07CD8" w:rsidRDefault="00A07CD8" w:rsidP="00654BC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 w:val="0"/>
          <w:sz w:val="24"/>
          <w:szCs w:val="24"/>
          <w:lang w:val="ru-RU" w:eastAsia="ru-RU"/>
        </w:rPr>
      </w:pPr>
      <w:r>
        <w:rPr>
          <w:rFonts w:eastAsia="Times New Roman" w:cs="Arial"/>
          <w:i w:val="0"/>
          <w:sz w:val="24"/>
          <w:szCs w:val="24"/>
          <w:lang w:val="ru-RU" w:eastAsia="ru-RU"/>
        </w:rPr>
        <w:t xml:space="preserve">Паспорт отходов </w:t>
      </w:r>
      <w:r>
        <w:rPr>
          <w:rFonts w:eastAsia="Times New Roman" w:cs="Arial"/>
          <w:i w:val="0"/>
          <w:sz w:val="24"/>
          <w:szCs w:val="24"/>
          <w:lang w:eastAsia="ru-RU"/>
        </w:rPr>
        <w:t>I</w:t>
      </w:r>
      <w:r w:rsidRPr="00A07CD8">
        <w:rPr>
          <w:rFonts w:eastAsia="Times New Roman" w:cs="Arial"/>
          <w:i w:val="0"/>
          <w:sz w:val="24"/>
          <w:szCs w:val="24"/>
          <w:lang w:val="ru-RU" w:eastAsia="ru-RU"/>
        </w:rPr>
        <w:t>-</w:t>
      </w:r>
      <w:r>
        <w:rPr>
          <w:rFonts w:eastAsia="Times New Roman" w:cs="Arial"/>
          <w:i w:val="0"/>
          <w:sz w:val="24"/>
          <w:szCs w:val="24"/>
          <w:lang w:eastAsia="ru-RU"/>
        </w:rPr>
        <w:t>IV</w:t>
      </w:r>
      <w:r w:rsidRPr="00A07CD8">
        <w:rPr>
          <w:rFonts w:eastAsia="Times New Roman" w:cs="Arial"/>
          <w:i w:val="0"/>
          <w:sz w:val="24"/>
          <w:szCs w:val="24"/>
          <w:lang w:val="ru-RU" w:eastAsia="ru-RU"/>
        </w:rPr>
        <w:t xml:space="preserve"> </w:t>
      </w:r>
      <w:r>
        <w:rPr>
          <w:rFonts w:eastAsia="Times New Roman" w:cs="Arial"/>
          <w:i w:val="0"/>
          <w:sz w:val="24"/>
          <w:szCs w:val="24"/>
          <w:lang w:val="ru-RU" w:eastAsia="ru-RU"/>
        </w:rPr>
        <w:t>классов опасности</w:t>
      </w:r>
    </w:p>
    <w:p w:rsidR="00654BC4" w:rsidRPr="007F1C75" w:rsidRDefault="00654BC4" w:rsidP="00654BC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 w:val="0"/>
          <w:sz w:val="24"/>
          <w:szCs w:val="24"/>
          <w:lang w:val="ru-RU" w:eastAsia="ru-RU"/>
        </w:rPr>
      </w:pPr>
      <w:r w:rsidRPr="007F1C75">
        <w:rPr>
          <w:rFonts w:eastAsia="Times New Roman" w:cs="Arial"/>
          <w:i w:val="0"/>
          <w:sz w:val="24"/>
          <w:szCs w:val="24"/>
          <w:lang w:val="ru-RU" w:eastAsia="ru-RU"/>
        </w:rPr>
        <w:t xml:space="preserve">В </w:t>
      </w:r>
      <w:r w:rsidRPr="007F1C75">
        <w:rPr>
          <w:rFonts w:eastAsia="Times New Roman" w:cs="Arial"/>
          <w:b/>
          <w:bCs/>
          <w:i w:val="0"/>
          <w:sz w:val="24"/>
          <w:szCs w:val="24"/>
          <w:lang w:val="ru-RU" w:eastAsia="ru-RU"/>
        </w:rPr>
        <w:t>целях обеспечения безопасности</w:t>
      </w:r>
      <w:r w:rsidRPr="007F1C75">
        <w:rPr>
          <w:rFonts w:eastAsia="Times New Roman" w:cs="Arial"/>
          <w:i w:val="0"/>
          <w:sz w:val="24"/>
          <w:szCs w:val="24"/>
          <w:lang w:val="ru-RU" w:eastAsia="ru-RU"/>
        </w:rPr>
        <w:t xml:space="preserve"> в учреждении осуществляется круглосуточный </w:t>
      </w:r>
      <w:proofErr w:type="gramStart"/>
      <w:r w:rsidRPr="007F1C75">
        <w:rPr>
          <w:rFonts w:eastAsia="Times New Roman" w:cs="Arial"/>
          <w:i w:val="0"/>
          <w:sz w:val="24"/>
          <w:szCs w:val="24"/>
          <w:lang w:val="ru-RU" w:eastAsia="ru-RU"/>
        </w:rPr>
        <w:t>контроль за</w:t>
      </w:r>
      <w:proofErr w:type="gramEnd"/>
      <w:r w:rsidRPr="007F1C75">
        <w:rPr>
          <w:rFonts w:eastAsia="Times New Roman" w:cs="Arial"/>
          <w:i w:val="0"/>
          <w:sz w:val="24"/>
          <w:szCs w:val="24"/>
          <w:lang w:val="ru-RU" w:eastAsia="ru-RU"/>
        </w:rPr>
        <w:t xml:space="preserve"> помещениями и территорией,</w:t>
      </w:r>
    </w:p>
    <w:p w:rsidR="00654BC4" w:rsidRPr="007F1C75" w:rsidRDefault="00654BC4" w:rsidP="00654BC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 w:val="0"/>
          <w:sz w:val="24"/>
          <w:szCs w:val="24"/>
          <w:lang w:eastAsia="ru-RU"/>
        </w:rPr>
      </w:pPr>
      <w:r w:rsidRPr="007F1C75">
        <w:rPr>
          <w:rFonts w:eastAsia="Times New Roman" w:cs="Arial"/>
          <w:i w:val="0"/>
          <w:sz w:val="24"/>
          <w:szCs w:val="24"/>
          <w:lang w:val="ru-RU" w:eastAsia="ru-RU"/>
        </w:rPr>
        <w:t xml:space="preserve">ведется профилактическая работа с персоналом и детьми по предупреждению </w:t>
      </w:r>
      <w:r w:rsidRPr="007F1C75">
        <w:rPr>
          <w:rFonts w:eastAsia="Times New Roman" w:cs="Arial"/>
          <w:i w:val="0"/>
          <w:sz w:val="24"/>
          <w:szCs w:val="24"/>
          <w:lang w:eastAsia="ru-RU"/>
        </w:rPr>
        <w:t>(</w:t>
      </w:r>
      <w:proofErr w:type="spellStart"/>
      <w:r w:rsidRPr="007F1C75">
        <w:rPr>
          <w:rFonts w:eastAsia="Times New Roman" w:cs="Arial"/>
          <w:i w:val="0"/>
          <w:sz w:val="24"/>
          <w:szCs w:val="24"/>
          <w:lang w:eastAsia="ru-RU"/>
        </w:rPr>
        <w:t>предотвращению</w:t>
      </w:r>
      <w:proofErr w:type="spellEnd"/>
      <w:r w:rsidRPr="007F1C75">
        <w:rPr>
          <w:rFonts w:eastAsia="Times New Roman" w:cs="Arial"/>
          <w:i w:val="0"/>
          <w:sz w:val="24"/>
          <w:szCs w:val="24"/>
          <w:lang w:eastAsia="ru-RU"/>
        </w:rPr>
        <w:t xml:space="preserve">) </w:t>
      </w:r>
      <w:proofErr w:type="spellStart"/>
      <w:r w:rsidRPr="007F1C75">
        <w:rPr>
          <w:rFonts w:eastAsia="Times New Roman" w:cs="Arial"/>
          <w:i w:val="0"/>
          <w:sz w:val="24"/>
          <w:szCs w:val="24"/>
          <w:lang w:eastAsia="ru-RU"/>
        </w:rPr>
        <w:t>чрезвычайных</w:t>
      </w:r>
      <w:proofErr w:type="spellEnd"/>
      <w:r w:rsidRPr="007F1C75">
        <w:rPr>
          <w:rFonts w:eastAsia="Times New Roman" w:cs="Arial"/>
          <w:i w:val="0"/>
          <w:sz w:val="24"/>
          <w:szCs w:val="24"/>
          <w:lang w:eastAsia="ru-RU"/>
        </w:rPr>
        <w:t xml:space="preserve"> </w:t>
      </w:r>
      <w:proofErr w:type="spellStart"/>
      <w:r w:rsidRPr="007F1C75">
        <w:rPr>
          <w:rFonts w:eastAsia="Times New Roman" w:cs="Arial"/>
          <w:i w:val="0"/>
          <w:sz w:val="24"/>
          <w:szCs w:val="24"/>
          <w:lang w:eastAsia="ru-RU"/>
        </w:rPr>
        <w:t>ситуаций</w:t>
      </w:r>
      <w:proofErr w:type="spellEnd"/>
      <w:r w:rsidRPr="007F1C75">
        <w:rPr>
          <w:rFonts w:eastAsia="Times New Roman" w:cs="Arial"/>
          <w:i w:val="0"/>
          <w:sz w:val="24"/>
          <w:szCs w:val="24"/>
          <w:lang w:eastAsia="ru-RU"/>
        </w:rPr>
        <w:t xml:space="preserve">, а </w:t>
      </w:r>
      <w:proofErr w:type="spellStart"/>
      <w:r w:rsidRPr="007F1C75">
        <w:rPr>
          <w:rFonts w:eastAsia="Times New Roman" w:cs="Arial"/>
          <w:i w:val="0"/>
          <w:sz w:val="24"/>
          <w:szCs w:val="24"/>
          <w:lang w:eastAsia="ru-RU"/>
        </w:rPr>
        <w:t>так</w:t>
      </w:r>
      <w:proofErr w:type="spellEnd"/>
      <w:r w:rsidRPr="007F1C75">
        <w:rPr>
          <w:rFonts w:eastAsia="Times New Roman" w:cs="Arial"/>
          <w:i w:val="0"/>
          <w:sz w:val="24"/>
          <w:szCs w:val="24"/>
          <w:lang w:eastAsia="ru-RU"/>
        </w:rPr>
        <w:t xml:space="preserve"> </w:t>
      </w:r>
      <w:proofErr w:type="spellStart"/>
      <w:r w:rsidRPr="007F1C75">
        <w:rPr>
          <w:rFonts w:eastAsia="Times New Roman" w:cs="Arial"/>
          <w:i w:val="0"/>
          <w:sz w:val="24"/>
          <w:szCs w:val="24"/>
          <w:lang w:eastAsia="ru-RU"/>
        </w:rPr>
        <w:t>же</w:t>
      </w:r>
      <w:proofErr w:type="spellEnd"/>
      <w:r w:rsidRPr="007F1C75">
        <w:rPr>
          <w:rFonts w:eastAsia="Times New Roman" w:cs="Arial"/>
          <w:b/>
          <w:bCs/>
          <w:i w:val="0"/>
          <w:sz w:val="24"/>
          <w:szCs w:val="24"/>
          <w:lang w:eastAsia="ru-RU"/>
        </w:rPr>
        <w:t>:</w:t>
      </w:r>
    </w:p>
    <w:p w:rsidR="00654BC4" w:rsidRPr="00A07CD8" w:rsidRDefault="00654BC4" w:rsidP="00654B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 w:val="0"/>
          <w:sz w:val="24"/>
          <w:szCs w:val="24"/>
          <w:lang w:val="ru-RU" w:eastAsia="ru-RU"/>
        </w:rPr>
      </w:pPr>
      <w:r w:rsidRPr="00A07CD8">
        <w:rPr>
          <w:rFonts w:eastAsia="Times New Roman" w:cs="Arial"/>
          <w:bCs/>
          <w:i w:val="0"/>
          <w:sz w:val="24"/>
          <w:szCs w:val="24"/>
          <w:lang w:val="ru-RU" w:eastAsia="ru-RU"/>
        </w:rPr>
        <w:t>проведены</w:t>
      </w:r>
      <w:r w:rsidRPr="00A07CD8">
        <w:rPr>
          <w:rFonts w:eastAsia="Times New Roman" w:cs="Arial"/>
          <w:i w:val="0"/>
          <w:sz w:val="24"/>
          <w:szCs w:val="24"/>
          <w:lang w:val="ru-RU" w:eastAsia="ru-RU"/>
        </w:rPr>
        <w:t xml:space="preserve"> инструктажи о действиях сотрудников и воспитанников  ДОУ   при угрозе или возникновении чрезвычайных ситуаций или стихийных бедствий,  инструктажи на рабочем месте, по охране жизни и здоровья детей, инструктажи перед проведением массово-культурных мероприятий, инструктажи по охране труда и </w:t>
      </w:r>
      <w:r w:rsidRPr="00A07CD8">
        <w:rPr>
          <w:rFonts w:eastAsia="Times New Roman" w:cs="Arial"/>
          <w:i w:val="0"/>
          <w:sz w:val="24"/>
          <w:szCs w:val="24"/>
          <w:lang w:eastAsia="ru-RU"/>
        </w:rPr>
        <w:t> </w:t>
      </w:r>
      <w:r w:rsidRPr="00A07CD8">
        <w:rPr>
          <w:rFonts w:eastAsia="Times New Roman" w:cs="Arial"/>
          <w:i w:val="0"/>
          <w:sz w:val="24"/>
          <w:szCs w:val="24"/>
          <w:lang w:val="ru-RU" w:eastAsia="ru-RU"/>
        </w:rPr>
        <w:t>выполнению должностных инструкций при приёме на работу;</w:t>
      </w:r>
    </w:p>
    <w:p w:rsidR="00654BC4" w:rsidRPr="00A07CD8" w:rsidRDefault="00654BC4" w:rsidP="00654B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 w:val="0"/>
          <w:sz w:val="24"/>
          <w:szCs w:val="24"/>
          <w:lang w:val="ru-RU" w:eastAsia="ru-RU"/>
        </w:rPr>
      </w:pPr>
      <w:r w:rsidRPr="00A07CD8">
        <w:rPr>
          <w:rFonts w:eastAsia="Times New Roman" w:cs="Arial"/>
          <w:bCs/>
          <w:i w:val="0"/>
          <w:sz w:val="24"/>
          <w:szCs w:val="24"/>
          <w:lang w:val="ru-RU" w:eastAsia="ru-RU"/>
        </w:rPr>
        <w:t>ежеквартально</w:t>
      </w:r>
      <w:r w:rsidRPr="00A07CD8">
        <w:rPr>
          <w:rFonts w:eastAsia="Times New Roman" w:cs="Arial"/>
          <w:b/>
          <w:bCs/>
          <w:i w:val="0"/>
          <w:sz w:val="24"/>
          <w:szCs w:val="24"/>
          <w:lang w:val="ru-RU" w:eastAsia="ru-RU"/>
        </w:rPr>
        <w:t xml:space="preserve"> </w:t>
      </w:r>
      <w:r w:rsidRPr="00A07CD8">
        <w:rPr>
          <w:rFonts w:eastAsia="Times New Roman" w:cs="Arial"/>
          <w:i w:val="0"/>
          <w:sz w:val="24"/>
          <w:szCs w:val="24"/>
          <w:lang w:eastAsia="ru-RU"/>
        </w:rPr>
        <w:t> </w:t>
      </w:r>
      <w:r w:rsidRPr="00A07CD8">
        <w:rPr>
          <w:rFonts w:eastAsia="Times New Roman" w:cs="Arial"/>
          <w:i w:val="0"/>
          <w:sz w:val="24"/>
          <w:szCs w:val="24"/>
          <w:lang w:val="ru-RU" w:eastAsia="ru-RU"/>
        </w:rPr>
        <w:t>проводятся учебные  тренировки по эвакуации персонала и воспитанников при угрозе чрезвычайной ситуации, одна из них с представителями отдела ОНД (имеются акты);</w:t>
      </w:r>
    </w:p>
    <w:p w:rsidR="00654BC4" w:rsidRPr="00A07CD8" w:rsidRDefault="00654BC4" w:rsidP="00654B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 w:val="0"/>
          <w:sz w:val="24"/>
          <w:szCs w:val="24"/>
          <w:lang w:val="ru-RU" w:eastAsia="ru-RU"/>
        </w:rPr>
      </w:pPr>
      <w:r w:rsidRPr="00A07CD8">
        <w:rPr>
          <w:rFonts w:eastAsia="Times New Roman" w:cs="Arial"/>
          <w:bCs/>
          <w:i w:val="0"/>
          <w:sz w:val="24"/>
          <w:szCs w:val="24"/>
          <w:lang w:val="ru-RU" w:eastAsia="ru-RU"/>
        </w:rPr>
        <w:t>систематически проводятся</w:t>
      </w:r>
      <w:r w:rsidRPr="00A07CD8">
        <w:rPr>
          <w:rFonts w:eastAsia="Times New Roman" w:cs="Arial"/>
          <w:i w:val="0"/>
          <w:sz w:val="24"/>
          <w:szCs w:val="24"/>
          <w:lang w:val="ru-RU" w:eastAsia="ru-RU"/>
        </w:rPr>
        <w:t xml:space="preserve"> занятия, досуги, беседы по ОБЖ с воспитанниками, родителями; </w:t>
      </w:r>
      <w:r w:rsidRPr="00A07CD8">
        <w:rPr>
          <w:rFonts w:eastAsia="Times New Roman" w:cs="Arial"/>
          <w:i w:val="0"/>
          <w:sz w:val="24"/>
          <w:szCs w:val="24"/>
          <w:lang w:eastAsia="ru-RU"/>
        </w:rPr>
        <w:t>      </w:t>
      </w:r>
    </w:p>
    <w:p w:rsidR="00654BC4" w:rsidRPr="00A07CD8" w:rsidRDefault="00654BC4" w:rsidP="00654B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 w:val="0"/>
          <w:sz w:val="24"/>
          <w:szCs w:val="24"/>
          <w:lang w:val="ru-RU" w:eastAsia="ru-RU"/>
        </w:rPr>
      </w:pPr>
      <w:r w:rsidRPr="00A07CD8">
        <w:rPr>
          <w:rFonts w:eastAsia="Times New Roman" w:cs="Arial"/>
          <w:bCs/>
          <w:i w:val="0"/>
          <w:sz w:val="24"/>
          <w:szCs w:val="24"/>
          <w:lang w:val="ru-RU" w:eastAsia="ru-RU"/>
        </w:rPr>
        <w:t>оформлены</w:t>
      </w:r>
      <w:r w:rsidRPr="00A07CD8">
        <w:rPr>
          <w:rFonts w:eastAsia="Times New Roman" w:cs="Arial"/>
          <w:i w:val="0"/>
          <w:sz w:val="24"/>
          <w:szCs w:val="24"/>
          <w:lang w:val="ru-RU" w:eastAsia="ru-RU"/>
        </w:rPr>
        <w:t xml:space="preserve"> информационные стенды по безопасности;</w:t>
      </w:r>
    </w:p>
    <w:p w:rsidR="00654BC4" w:rsidRPr="00A07CD8" w:rsidRDefault="00654BC4" w:rsidP="00654B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 w:val="0"/>
          <w:sz w:val="24"/>
          <w:szCs w:val="24"/>
          <w:lang w:val="ru-RU" w:eastAsia="ru-RU"/>
        </w:rPr>
      </w:pPr>
      <w:r w:rsidRPr="00A07CD8">
        <w:rPr>
          <w:rFonts w:eastAsia="Times New Roman" w:cs="Arial"/>
          <w:bCs/>
          <w:i w:val="0"/>
          <w:sz w:val="24"/>
          <w:szCs w:val="24"/>
          <w:lang w:val="ru-RU" w:eastAsia="ru-RU"/>
        </w:rPr>
        <w:t>разработаны</w:t>
      </w:r>
      <w:r w:rsidRPr="00A07CD8">
        <w:rPr>
          <w:rFonts w:eastAsia="Times New Roman" w:cs="Arial"/>
          <w:i w:val="0"/>
          <w:sz w:val="24"/>
          <w:szCs w:val="24"/>
          <w:lang w:val="ru-RU" w:eastAsia="ru-RU"/>
        </w:rPr>
        <w:t>, изучены персоналом и применяются в работе инструкции по Пожарной безопасности, антитеррористической защищенности, гражданской обороне, охране труда и технике безопасности;</w:t>
      </w:r>
    </w:p>
    <w:p w:rsidR="00654BC4" w:rsidRPr="00A07CD8" w:rsidRDefault="00654BC4" w:rsidP="00654B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 w:val="0"/>
          <w:sz w:val="24"/>
          <w:szCs w:val="24"/>
          <w:lang w:val="ru-RU" w:eastAsia="ru-RU"/>
        </w:rPr>
      </w:pPr>
      <w:r w:rsidRPr="00A07CD8">
        <w:rPr>
          <w:rFonts w:eastAsia="Times New Roman" w:cs="Arial"/>
          <w:bCs/>
          <w:i w:val="0"/>
          <w:sz w:val="24"/>
          <w:szCs w:val="24"/>
          <w:lang w:val="ru-RU" w:eastAsia="ru-RU"/>
        </w:rPr>
        <w:t>осуществляетс</w:t>
      </w:r>
      <w:r w:rsidRPr="00A07CD8">
        <w:rPr>
          <w:rFonts w:eastAsia="Times New Roman" w:cs="Arial"/>
          <w:i w:val="0"/>
          <w:sz w:val="24"/>
          <w:szCs w:val="24"/>
          <w:lang w:val="ru-RU" w:eastAsia="ru-RU"/>
        </w:rPr>
        <w:t xml:space="preserve">я </w:t>
      </w:r>
      <w:r w:rsidRPr="00A07CD8">
        <w:rPr>
          <w:rFonts w:eastAsia="Times New Roman" w:cs="Arial"/>
          <w:bCs/>
          <w:i w:val="0"/>
          <w:sz w:val="24"/>
          <w:szCs w:val="24"/>
          <w:lang w:val="ru-RU" w:eastAsia="ru-RU"/>
        </w:rPr>
        <w:t>контроль</w:t>
      </w:r>
      <w:r w:rsidRPr="00A07CD8">
        <w:rPr>
          <w:rFonts w:eastAsia="Times New Roman" w:cs="Arial"/>
          <w:b/>
          <w:bCs/>
          <w:i w:val="0"/>
          <w:sz w:val="24"/>
          <w:szCs w:val="24"/>
          <w:lang w:val="ru-RU" w:eastAsia="ru-RU"/>
        </w:rPr>
        <w:t xml:space="preserve"> </w:t>
      </w:r>
      <w:r w:rsidRPr="00A07CD8">
        <w:rPr>
          <w:rFonts w:eastAsia="Times New Roman" w:cs="Arial"/>
          <w:i w:val="0"/>
          <w:sz w:val="24"/>
          <w:szCs w:val="24"/>
          <w:lang w:val="ru-RU" w:eastAsia="ru-RU"/>
        </w:rPr>
        <w:t>по обеспечению детей мебелью в соответствии с   ростом, температурного режима в групповых помещениях;</w:t>
      </w:r>
    </w:p>
    <w:p w:rsidR="00654BC4" w:rsidRPr="00A07CD8" w:rsidRDefault="00654BC4" w:rsidP="00654BC4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jc w:val="both"/>
        <w:rPr>
          <w:rFonts w:cs="Arial"/>
          <w:i w:val="0"/>
          <w:sz w:val="24"/>
          <w:szCs w:val="24"/>
          <w:lang w:val="ru-RU"/>
        </w:rPr>
      </w:pPr>
      <w:r w:rsidRPr="00A07CD8">
        <w:rPr>
          <w:rFonts w:eastAsia="Times New Roman" w:cs="Arial"/>
          <w:bCs/>
          <w:i w:val="0"/>
          <w:sz w:val="24"/>
          <w:szCs w:val="24"/>
          <w:lang w:val="ru-RU" w:eastAsia="ru-RU"/>
        </w:rPr>
        <w:t>осуществляется</w:t>
      </w:r>
      <w:r w:rsidRPr="00A07CD8">
        <w:rPr>
          <w:rFonts w:eastAsia="Times New Roman" w:cs="Arial"/>
          <w:bCs/>
          <w:i w:val="0"/>
          <w:sz w:val="24"/>
          <w:szCs w:val="24"/>
          <w:lang w:eastAsia="ru-RU"/>
        </w:rPr>
        <w:t> </w:t>
      </w:r>
      <w:r w:rsidRPr="00A07CD8">
        <w:rPr>
          <w:rFonts w:eastAsia="Times New Roman" w:cs="Arial"/>
          <w:bCs/>
          <w:i w:val="0"/>
          <w:sz w:val="24"/>
          <w:szCs w:val="24"/>
          <w:lang w:val="ru-RU" w:eastAsia="ru-RU"/>
        </w:rPr>
        <w:t xml:space="preserve"> проверка</w:t>
      </w:r>
      <w:r w:rsidRPr="00A07CD8">
        <w:rPr>
          <w:rFonts w:eastAsia="Times New Roman" w:cs="Arial"/>
          <w:i w:val="0"/>
          <w:sz w:val="24"/>
          <w:szCs w:val="24"/>
          <w:lang w:val="ru-RU" w:eastAsia="ru-RU"/>
        </w:rPr>
        <w:t xml:space="preserve"> режима хранения и использования оборудования и технических средств обучения, технического состояния спортивного оборудования (акт),</w:t>
      </w:r>
      <w:r w:rsidRPr="00A07CD8">
        <w:rPr>
          <w:rFonts w:eastAsia="Times New Roman" w:cs="Arial"/>
          <w:i w:val="0"/>
          <w:sz w:val="24"/>
          <w:szCs w:val="24"/>
          <w:lang w:eastAsia="ru-RU"/>
        </w:rPr>
        <w:t> </w:t>
      </w:r>
      <w:r w:rsidRPr="00A07CD8">
        <w:rPr>
          <w:rFonts w:eastAsia="Times New Roman" w:cs="Arial"/>
          <w:i w:val="0"/>
          <w:sz w:val="24"/>
          <w:szCs w:val="24"/>
          <w:lang w:val="ru-RU" w:eastAsia="ru-RU"/>
        </w:rPr>
        <w:t xml:space="preserve"> состояния участков на наличие </w:t>
      </w:r>
      <w:proofErr w:type="spellStart"/>
      <w:r w:rsidRPr="00A07CD8">
        <w:rPr>
          <w:rFonts w:eastAsia="Times New Roman" w:cs="Arial"/>
          <w:i w:val="0"/>
          <w:sz w:val="24"/>
          <w:szCs w:val="24"/>
          <w:lang w:val="ru-RU" w:eastAsia="ru-RU"/>
        </w:rPr>
        <w:t>травмоопасных</w:t>
      </w:r>
      <w:proofErr w:type="spellEnd"/>
      <w:r w:rsidRPr="00A07CD8">
        <w:rPr>
          <w:rFonts w:eastAsia="Times New Roman" w:cs="Arial"/>
          <w:i w:val="0"/>
          <w:sz w:val="24"/>
          <w:szCs w:val="24"/>
          <w:lang w:val="ru-RU" w:eastAsia="ru-RU"/>
        </w:rPr>
        <w:t xml:space="preserve"> предметов перед прогулками групп,</w:t>
      </w:r>
      <w:r w:rsidRPr="00A07CD8">
        <w:rPr>
          <w:rFonts w:eastAsia="Times New Roman" w:cs="Arial"/>
          <w:i w:val="0"/>
          <w:sz w:val="24"/>
          <w:szCs w:val="24"/>
          <w:lang w:eastAsia="ru-RU"/>
        </w:rPr>
        <w:t> </w:t>
      </w:r>
      <w:r w:rsidRPr="00A07CD8">
        <w:rPr>
          <w:rFonts w:eastAsia="Times New Roman" w:cs="Arial"/>
          <w:i w:val="0"/>
          <w:sz w:val="24"/>
          <w:szCs w:val="24"/>
          <w:lang w:val="ru-RU" w:eastAsia="ru-RU"/>
        </w:rPr>
        <w:t xml:space="preserve"> санитарного состояния групп.</w:t>
      </w:r>
    </w:p>
    <w:p w:rsidR="00654BC4" w:rsidRPr="00A07CD8" w:rsidRDefault="00654BC4" w:rsidP="00654BC4">
      <w:pPr>
        <w:shd w:val="clear" w:color="auto" w:fill="FFFFFF"/>
        <w:spacing w:line="221" w:lineRule="atLeast"/>
        <w:ind w:left="360"/>
        <w:jc w:val="both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  <w:r w:rsidRPr="00A07CD8">
        <w:rPr>
          <w:sz w:val="24"/>
          <w:szCs w:val="24"/>
          <w:lang w:val="ru-RU"/>
        </w:rPr>
        <w:t xml:space="preserve"> </w:t>
      </w:r>
      <w:r w:rsidRPr="00A07CD8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 xml:space="preserve">На  01 </w:t>
      </w:r>
      <w:r w:rsidR="00214DA5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сентября</w:t>
      </w:r>
      <w:r w:rsidRPr="00A07CD8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 xml:space="preserve"> 201</w:t>
      </w:r>
      <w:r w:rsidR="00A07CD8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7</w:t>
      </w:r>
      <w:r w:rsidRPr="00A07CD8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 xml:space="preserve"> года  ДОУ укомплектовано педагогическими кадрами и младшим обслуживающим персоналом на 100 %.</w:t>
      </w:r>
    </w:p>
    <w:p w:rsidR="00654BC4" w:rsidRPr="00A07CD8" w:rsidRDefault="00654BC4" w:rsidP="00654BC4">
      <w:pPr>
        <w:shd w:val="clear" w:color="auto" w:fill="FFFFFF"/>
        <w:spacing w:after="0" w:line="221" w:lineRule="atLeast"/>
        <w:ind w:left="360"/>
        <w:jc w:val="both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  <w:r w:rsidRPr="00A07CD8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Штатная численность по состоянию на 01.09.201</w:t>
      </w:r>
      <w:r w:rsidR="00A07CD8" w:rsidRPr="00A07CD8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7</w:t>
      </w:r>
      <w:r w:rsidRPr="00A07CD8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г.</w:t>
      </w:r>
    </w:p>
    <w:tbl>
      <w:tblPr>
        <w:tblW w:w="9938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10"/>
        <w:gridCol w:w="1417"/>
        <w:gridCol w:w="1985"/>
        <w:gridCol w:w="2126"/>
      </w:tblGrid>
      <w:tr w:rsidR="00654BC4" w:rsidRPr="00A07CD8" w:rsidTr="00A07CD8">
        <w:trPr>
          <w:trHeight w:val="315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BC4" w:rsidRPr="00A07CD8" w:rsidRDefault="00654BC4" w:rsidP="003A3034">
            <w:pPr>
              <w:spacing w:after="0" w:line="221" w:lineRule="atLeast"/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A07CD8"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Категории работников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BC4" w:rsidRPr="00A07CD8" w:rsidRDefault="00654BC4" w:rsidP="003A3034">
            <w:pPr>
              <w:spacing w:after="0" w:line="221" w:lineRule="atLeast"/>
              <w:jc w:val="center"/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A07CD8"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Количество штатных единиц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BC4" w:rsidRPr="00A07CD8" w:rsidRDefault="00654BC4" w:rsidP="003A3034">
            <w:pPr>
              <w:spacing w:after="0" w:line="221" w:lineRule="atLeast"/>
              <w:jc w:val="center"/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A07CD8"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из них</w:t>
            </w:r>
          </w:p>
        </w:tc>
      </w:tr>
      <w:tr w:rsidR="00654BC4" w:rsidRPr="00A07CD8" w:rsidTr="00A07CD8">
        <w:trPr>
          <w:trHeight w:val="660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4BC4" w:rsidRPr="00A07CD8" w:rsidRDefault="00654BC4" w:rsidP="003A3034">
            <w:pPr>
              <w:spacing w:after="0" w:line="240" w:lineRule="auto"/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4BC4" w:rsidRPr="00A07CD8" w:rsidRDefault="00654BC4" w:rsidP="003A3034">
            <w:pPr>
              <w:spacing w:after="0" w:line="240" w:lineRule="auto"/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BC4" w:rsidRPr="00A07CD8" w:rsidRDefault="00654BC4" w:rsidP="003A3034">
            <w:pPr>
              <w:spacing w:after="0" w:line="221" w:lineRule="atLeast"/>
              <w:jc w:val="center"/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A07CD8"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внутренние совместители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BC4" w:rsidRPr="00A07CD8" w:rsidRDefault="00654BC4" w:rsidP="003A3034">
            <w:pPr>
              <w:spacing w:after="0" w:line="221" w:lineRule="atLeast"/>
              <w:jc w:val="center"/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A07CD8"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внешние совместители</w:t>
            </w:r>
          </w:p>
        </w:tc>
      </w:tr>
      <w:tr w:rsidR="00654BC4" w:rsidRPr="00A07CD8" w:rsidTr="00A07CD8">
        <w:trPr>
          <w:trHeight w:val="73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A07CD8" w:rsidRDefault="00654BC4" w:rsidP="003A3034">
            <w:pPr>
              <w:spacing w:after="0" w:line="221" w:lineRule="atLeast"/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A07CD8"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Административно-управленческий персонал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BC4" w:rsidRPr="00A07CD8" w:rsidRDefault="00A07CD8" w:rsidP="003A3034">
            <w:pPr>
              <w:spacing w:after="0" w:line="221" w:lineRule="atLeast"/>
              <w:jc w:val="center"/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A07CD8"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BC4" w:rsidRPr="00A07CD8" w:rsidRDefault="00654BC4" w:rsidP="003A3034">
            <w:pPr>
              <w:spacing w:after="0" w:line="221" w:lineRule="atLeast"/>
              <w:jc w:val="center"/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A07CD8"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BC4" w:rsidRPr="00A07CD8" w:rsidRDefault="00654BC4" w:rsidP="003A3034">
            <w:pPr>
              <w:spacing w:after="0" w:line="221" w:lineRule="atLeast"/>
              <w:jc w:val="center"/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A07CD8"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654BC4" w:rsidRPr="00A07CD8" w:rsidTr="00A07CD8">
        <w:trPr>
          <w:trHeight w:val="3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A07CD8" w:rsidRDefault="00654BC4" w:rsidP="003A3034">
            <w:pPr>
              <w:spacing w:after="0" w:line="221" w:lineRule="atLeast"/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A07CD8"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Педагогические работники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BC4" w:rsidRPr="00A07CD8" w:rsidRDefault="00654BC4" w:rsidP="00A07CD8">
            <w:pPr>
              <w:spacing w:after="0" w:line="221" w:lineRule="atLeast"/>
              <w:jc w:val="center"/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A07CD8"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  <w:r w:rsidR="00A07CD8" w:rsidRPr="00A07CD8"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6</w:t>
            </w:r>
            <w:r w:rsidRPr="00A07CD8"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,75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BC4" w:rsidRPr="00A07CD8" w:rsidRDefault="00A07CD8" w:rsidP="003A3034">
            <w:pPr>
              <w:spacing w:after="0" w:line="221" w:lineRule="atLeast"/>
              <w:jc w:val="center"/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A07CD8"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BC4" w:rsidRPr="00A07CD8" w:rsidRDefault="00A07CD8" w:rsidP="003A3034">
            <w:pPr>
              <w:spacing w:after="0" w:line="221" w:lineRule="atLeast"/>
              <w:jc w:val="center"/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A07CD8"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654BC4" w:rsidRPr="00A07CD8" w:rsidTr="00A07CD8">
        <w:trPr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A07CD8" w:rsidRDefault="00654BC4" w:rsidP="003A3034">
            <w:pPr>
              <w:spacing w:after="0" w:line="221" w:lineRule="atLeast"/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A07CD8"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 том числе воспитатели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BC4" w:rsidRPr="00A07CD8" w:rsidRDefault="00654BC4" w:rsidP="003A3034">
            <w:pPr>
              <w:spacing w:after="0" w:line="221" w:lineRule="atLeast"/>
              <w:jc w:val="center"/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A07CD8"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12</w:t>
            </w:r>
            <w:r w:rsidR="00A07CD8" w:rsidRPr="00A07CD8"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BC4" w:rsidRPr="00A07CD8" w:rsidRDefault="00654BC4" w:rsidP="003A3034">
            <w:pPr>
              <w:spacing w:after="0" w:line="221" w:lineRule="atLeast"/>
              <w:jc w:val="center"/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A07CD8"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BC4" w:rsidRPr="00A07CD8" w:rsidRDefault="00654BC4" w:rsidP="003A3034">
            <w:pPr>
              <w:spacing w:after="0" w:line="221" w:lineRule="atLeast"/>
              <w:jc w:val="center"/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A07CD8"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654BC4" w:rsidRPr="00A07CD8" w:rsidTr="00A07CD8">
        <w:trPr>
          <w:trHeight w:val="6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A07CD8" w:rsidRDefault="00654BC4" w:rsidP="003A3034">
            <w:pPr>
              <w:spacing w:after="0" w:line="221" w:lineRule="atLeast"/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A07CD8"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Учебно-вспомогательный персонал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BC4" w:rsidRPr="00A07CD8" w:rsidRDefault="00654BC4" w:rsidP="00A07CD8">
            <w:pPr>
              <w:spacing w:after="0" w:line="221" w:lineRule="atLeast"/>
              <w:jc w:val="center"/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A07CD8"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10,74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BC4" w:rsidRPr="00A07CD8" w:rsidRDefault="00654BC4" w:rsidP="003A3034">
            <w:pPr>
              <w:spacing w:after="0" w:line="221" w:lineRule="atLeast"/>
              <w:jc w:val="center"/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A07CD8"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BC4" w:rsidRPr="00A07CD8" w:rsidRDefault="00654BC4" w:rsidP="003A3034">
            <w:pPr>
              <w:spacing w:after="0" w:line="221" w:lineRule="atLeast"/>
              <w:jc w:val="center"/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A07CD8"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654BC4" w:rsidRPr="00A07CD8" w:rsidTr="00A07CD8">
        <w:trPr>
          <w:trHeight w:val="39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BC4" w:rsidRPr="00A07CD8" w:rsidRDefault="00654BC4" w:rsidP="003A3034">
            <w:pPr>
              <w:spacing w:after="0" w:line="221" w:lineRule="atLeast"/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A07CD8"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Рабочие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BC4" w:rsidRPr="00A07CD8" w:rsidRDefault="00654BC4" w:rsidP="003A3034">
            <w:pPr>
              <w:spacing w:after="0" w:line="221" w:lineRule="atLeast"/>
              <w:jc w:val="center"/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A07CD8"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15,58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BC4" w:rsidRPr="00A07CD8" w:rsidRDefault="00654BC4" w:rsidP="003A3034">
            <w:pPr>
              <w:spacing w:after="0" w:line="221" w:lineRule="atLeast"/>
              <w:jc w:val="center"/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A07CD8"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BC4" w:rsidRPr="00A07CD8" w:rsidRDefault="00654BC4" w:rsidP="003A3034">
            <w:pPr>
              <w:spacing w:after="0" w:line="221" w:lineRule="atLeast"/>
              <w:jc w:val="center"/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A07CD8"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</w:t>
            </w:r>
          </w:p>
        </w:tc>
      </w:tr>
    </w:tbl>
    <w:p w:rsidR="00654BC4" w:rsidRPr="007F1C75" w:rsidRDefault="00654BC4" w:rsidP="00654BC4">
      <w:pPr>
        <w:shd w:val="clear" w:color="auto" w:fill="FFFFFF"/>
        <w:spacing w:after="0" w:line="221" w:lineRule="atLeast"/>
        <w:jc w:val="both"/>
        <w:rPr>
          <w:rFonts w:eastAsia="Times New Roman" w:cs="Arial"/>
          <w:i w:val="0"/>
          <w:iCs w:val="0"/>
          <w:color w:val="333333"/>
          <w:sz w:val="24"/>
          <w:szCs w:val="24"/>
          <w:lang w:val="ru-RU" w:eastAsia="ru-RU" w:bidi="ar-SA"/>
        </w:rPr>
      </w:pPr>
    </w:p>
    <w:p w:rsidR="00286E5C" w:rsidRDefault="00286E5C" w:rsidP="00654BC4">
      <w:pPr>
        <w:shd w:val="clear" w:color="auto" w:fill="FFFFFF"/>
        <w:spacing w:after="0" w:line="221" w:lineRule="atLeast"/>
        <w:jc w:val="both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</w:p>
    <w:p w:rsidR="00654BC4" w:rsidRPr="00A07CD8" w:rsidRDefault="00654BC4" w:rsidP="00654BC4">
      <w:pPr>
        <w:shd w:val="clear" w:color="auto" w:fill="FFFFFF"/>
        <w:spacing w:after="0" w:line="221" w:lineRule="atLeast"/>
        <w:jc w:val="both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  <w:r w:rsidRPr="00A07CD8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lastRenderedPageBreak/>
        <w:t>Образование педагогических работников учреждения:</w:t>
      </w:r>
    </w:p>
    <w:p w:rsidR="00654BC4" w:rsidRPr="00A07CD8" w:rsidRDefault="00654BC4" w:rsidP="00654BC4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contextualSpacing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  <w:r w:rsidRPr="00A07CD8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 xml:space="preserve">высшее - </w:t>
      </w:r>
      <w:r w:rsidR="00A07CD8" w:rsidRPr="00A07CD8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6</w:t>
      </w:r>
    </w:p>
    <w:p w:rsidR="00654BC4" w:rsidRPr="00A07CD8" w:rsidRDefault="00654BC4" w:rsidP="00654BC4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contextualSpacing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  <w:r w:rsidRPr="00A07CD8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среднее профессиональное - 10</w:t>
      </w:r>
    </w:p>
    <w:p w:rsidR="00654BC4" w:rsidRPr="00A07CD8" w:rsidRDefault="00654BC4" w:rsidP="00654BC4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contextualSpacing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  <w:r w:rsidRPr="00A07CD8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 xml:space="preserve">получают высшее образование - </w:t>
      </w:r>
      <w:r w:rsidR="00A07CD8" w:rsidRPr="00A07CD8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1</w:t>
      </w:r>
    </w:p>
    <w:p w:rsidR="00654BC4" w:rsidRPr="00A07CD8" w:rsidRDefault="00654BC4" w:rsidP="00654BC4">
      <w:pPr>
        <w:shd w:val="clear" w:color="auto" w:fill="FFFFFF"/>
        <w:spacing w:after="0" w:line="408" w:lineRule="atLeast"/>
        <w:rPr>
          <w:rFonts w:ascii="Arial" w:eastAsia="Times New Roman" w:hAnsi="Arial" w:cs="Arial"/>
          <w:i w:val="0"/>
          <w:iCs w:val="0"/>
          <w:lang w:val="ru-RU" w:eastAsia="ru-RU" w:bidi="ar-SA"/>
        </w:rPr>
      </w:pPr>
    </w:p>
    <w:p w:rsidR="00654BC4" w:rsidRPr="00F640CE" w:rsidRDefault="00654BC4" w:rsidP="00654BC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</w:t>
      </w:r>
      <w:r w:rsidRPr="00B86928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724400" cy="2190750"/>
            <wp:effectExtent l="19050" t="0" r="19050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54BC4" w:rsidRPr="00D669E9" w:rsidRDefault="00654BC4" w:rsidP="00654BC4">
      <w:pPr>
        <w:shd w:val="clear" w:color="auto" w:fill="FFFFFF"/>
        <w:spacing w:line="221" w:lineRule="atLeast"/>
        <w:jc w:val="both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  <w:r w:rsidRPr="00D669E9">
        <w:rPr>
          <w:sz w:val="24"/>
          <w:szCs w:val="24"/>
          <w:lang w:val="ru-RU"/>
        </w:rPr>
        <w:t xml:space="preserve"> </w:t>
      </w:r>
      <w:r w:rsidRPr="00D669E9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Имеют категорию:</w:t>
      </w:r>
    </w:p>
    <w:p w:rsidR="00654BC4" w:rsidRPr="00D669E9" w:rsidRDefault="00654BC4" w:rsidP="00654BC4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  <w:r w:rsidRPr="00D669E9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высшую - 1</w:t>
      </w:r>
    </w:p>
    <w:p w:rsidR="00654BC4" w:rsidRPr="00D669E9" w:rsidRDefault="00654BC4" w:rsidP="00654BC4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  <w:r w:rsidRPr="00D669E9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 xml:space="preserve">первую - </w:t>
      </w:r>
      <w:r w:rsidR="00A07CD8" w:rsidRPr="00D669E9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9</w:t>
      </w:r>
    </w:p>
    <w:p w:rsidR="00654BC4" w:rsidRPr="00D669E9" w:rsidRDefault="00654BC4" w:rsidP="00654BC4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D669E9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 xml:space="preserve">аттестованы на соответствие занимаемой должности - </w:t>
      </w:r>
      <w:r w:rsidR="00D669E9" w:rsidRPr="00D669E9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4</w:t>
      </w:r>
      <w:proofErr w:type="gramEnd"/>
    </w:p>
    <w:p w:rsidR="00654BC4" w:rsidRPr="00D669E9" w:rsidRDefault="00654BC4" w:rsidP="00654BC4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  <w:r w:rsidRPr="00D669E9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без категории – 2</w:t>
      </w:r>
    </w:p>
    <w:p w:rsidR="00654BC4" w:rsidRPr="00D51D33" w:rsidRDefault="00654BC4" w:rsidP="00654BC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</w:t>
      </w: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638675" cy="2876550"/>
            <wp:effectExtent l="19050" t="0" r="9525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54BC4" w:rsidRPr="007F1C75" w:rsidRDefault="00654BC4" w:rsidP="00654BC4">
      <w:pPr>
        <w:shd w:val="clear" w:color="auto" w:fill="FFFFFF"/>
        <w:spacing w:after="0" w:line="221" w:lineRule="atLeast"/>
        <w:jc w:val="both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  <w:r w:rsidRPr="007F1C75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Стаж работы педагогов:</w:t>
      </w:r>
    </w:p>
    <w:p w:rsidR="00654BC4" w:rsidRPr="007F1C75" w:rsidRDefault="00654BC4" w:rsidP="00654BC4">
      <w:pPr>
        <w:numPr>
          <w:ilvl w:val="0"/>
          <w:numId w:val="3"/>
        </w:numPr>
        <w:shd w:val="clear" w:color="auto" w:fill="FFFFFF"/>
        <w:spacing w:after="0" w:line="240" w:lineRule="auto"/>
        <w:ind w:left="0" w:hanging="357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  <w:r w:rsidRPr="007F1C75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до 5 лет - 1</w:t>
      </w:r>
    </w:p>
    <w:p w:rsidR="00654BC4" w:rsidRPr="007F1C75" w:rsidRDefault="00654BC4" w:rsidP="00654BC4">
      <w:pPr>
        <w:numPr>
          <w:ilvl w:val="0"/>
          <w:numId w:val="3"/>
        </w:numPr>
        <w:shd w:val="clear" w:color="auto" w:fill="FFFFFF"/>
        <w:spacing w:after="0" w:line="240" w:lineRule="auto"/>
        <w:ind w:left="0" w:hanging="357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  <w:r w:rsidRPr="007F1C75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 xml:space="preserve">до 10 лет - </w:t>
      </w:r>
      <w:r w:rsidR="00D669E9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1</w:t>
      </w:r>
    </w:p>
    <w:p w:rsidR="00654BC4" w:rsidRPr="007F1C75" w:rsidRDefault="00654BC4" w:rsidP="00654BC4">
      <w:pPr>
        <w:numPr>
          <w:ilvl w:val="0"/>
          <w:numId w:val="3"/>
        </w:numPr>
        <w:shd w:val="clear" w:color="auto" w:fill="FFFFFF"/>
        <w:spacing w:after="0" w:line="240" w:lineRule="auto"/>
        <w:ind w:left="0" w:hanging="357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  <w:r w:rsidRPr="007F1C75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 xml:space="preserve">до 15 лет - </w:t>
      </w:r>
      <w:r w:rsidR="00D669E9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2</w:t>
      </w:r>
    </w:p>
    <w:p w:rsidR="00654BC4" w:rsidRPr="007F1C75" w:rsidRDefault="00654BC4" w:rsidP="00654BC4">
      <w:pPr>
        <w:numPr>
          <w:ilvl w:val="0"/>
          <w:numId w:val="3"/>
        </w:numPr>
        <w:shd w:val="clear" w:color="auto" w:fill="FFFFFF"/>
        <w:spacing w:after="0" w:line="240" w:lineRule="auto"/>
        <w:ind w:left="0" w:hanging="357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  <w:r w:rsidRPr="007F1C75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 xml:space="preserve">до 20 лет - </w:t>
      </w:r>
      <w:r w:rsidR="00D669E9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5</w:t>
      </w:r>
    </w:p>
    <w:p w:rsidR="00654BC4" w:rsidRPr="007F1C75" w:rsidRDefault="00654BC4" w:rsidP="00654BC4">
      <w:pPr>
        <w:numPr>
          <w:ilvl w:val="0"/>
          <w:numId w:val="3"/>
        </w:numPr>
        <w:shd w:val="clear" w:color="auto" w:fill="FFFFFF"/>
        <w:spacing w:after="0" w:line="240" w:lineRule="auto"/>
        <w:ind w:left="0" w:hanging="357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  <w:r w:rsidRPr="007F1C75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 xml:space="preserve">свыше 20 лет - </w:t>
      </w:r>
      <w:r w:rsidR="00D669E9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7</w:t>
      </w:r>
    </w:p>
    <w:p w:rsidR="00654BC4" w:rsidRPr="00F640CE" w:rsidRDefault="00654BC4" w:rsidP="00654BC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</w:t>
      </w: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791075" cy="27146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4BC4" w:rsidRPr="007F1C75" w:rsidRDefault="00654BC4" w:rsidP="00654BC4">
      <w:pPr>
        <w:rPr>
          <w:i w:val="0"/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7F1C75">
        <w:rPr>
          <w:sz w:val="24"/>
          <w:szCs w:val="24"/>
          <w:lang w:val="ru-RU"/>
        </w:rPr>
        <w:t xml:space="preserve"> </w:t>
      </w:r>
      <w:r w:rsidRPr="007F1C75">
        <w:rPr>
          <w:rFonts w:cs="Arial"/>
          <w:i w:val="0"/>
          <w:sz w:val="24"/>
          <w:szCs w:val="24"/>
          <w:shd w:val="clear" w:color="auto" w:fill="FFFFFF"/>
          <w:lang w:val="ru-RU"/>
        </w:rPr>
        <w:t xml:space="preserve">Результаты работы учреждения. Участие педагогов и воспитанников в районных, </w:t>
      </w:r>
      <w:r w:rsidR="00D669E9">
        <w:rPr>
          <w:rFonts w:cs="Arial"/>
          <w:i w:val="0"/>
          <w:sz w:val="24"/>
          <w:szCs w:val="24"/>
          <w:shd w:val="clear" w:color="auto" w:fill="FFFFFF"/>
          <w:lang w:val="ru-RU"/>
        </w:rPr>
        <w:t xml:space="preserve"> </w:t>
      </w:r>
      <w:r w:rsidRPr="007F1C75">
        <w:rPr>
          <w:rFonts w:cs="Arial"/>
          <w:i w:val="0"/>
          <w:sz w:val="24"/>
          <w:szCs w:val="24"/>
          <w:shd w:val="clear" w:color="auto" w:fill="FFFFFF"/>
          <w:lang w:val="ru-RU"/>
        </w:rPr>
        <w:t xml:space="preserve"> всероссийских </w:t>
      </w:r>
      <w:r w:rsidR="00D669E9">
        <w:rPr>
          <w:rFonts w:cs="Arial"/>
          <w:i w:val="0"/>
          <w:sz w:val="24"/>
          <w:szCs w:val="24"/>
          <w:shd w:val="clear" w:color="auto" w:fill="FFFFFF"/>
          <w:lang w:val="ru-RU"/>
        </w:rPr>
        <w:t xml:space="preserve"> </w:t>
      </w:r>
      <w:r w:rsidRPr="007F1C75">
        <w:rPr>
          <w:rFonts w:cs="Arial"/>
          <w:i w:val="0"/>
          <w:sz w:val="24"/>
          <w:szCs w:val="24"/>
          <w:shd w:val="clear" w:color="auto" w:fill="FFFFFF"/>
          <w:lang w:val="ru-RU"/>
        </w:rPr>
        <w:t xml:space="preserve"> конкурсах и мероприятиях:</w:t>
      </w:r>
      <w:r w:rsidRPr="007F1C75">
        <w:rPr>
          <w:i w:val="0"/>
          <w:sz w:val="24"/>
          <w:szCs w:val="24"/>
          <w:lang w:val="ru-RU"/>
        </w:rPr>
        <w:t xml:space="preserve">  </w:t>
      </w:r>
    </w:p>
    <w:p w:rsidR="00654BC4" w:rsidRPr="00FC533D" w:rsidRDefault="00654BC4" w:rsidP="00654BC4">
      <w:pPr>
        <w:pStyle w:val="a3"/>
        <w:rPr>
          <w:i w:val="0"/>
          <w:sz w:val="24"/>
          <w:szCs w:val="24"/>
          <w:lang w:val="ru-RU"/>
        </w:rPr>
      </w:pPr>
      <w:r w:rsidRPr="00FC533D">
        <w:rPr>
          <w:i w:val="0"/>
          <w:sz w:val="24"/>
          <w:szCs w:val="24"/>
          <w:lang w:val="ru-RU"/>
        </w:rPr>
        <w:t xml:space="preserve">- </w:t>
      </w:r>
      <w:proofErr w:type="gramStart"/>
      <w:r w:rsidR="00D669E9">
        <w:rPr>
          <w:i w:val="0"/>
          <w:sz w:val="24"/>
          <w:szCs w:val="24"/>
          <w:lang w:val="ru-RU"/>
        </w:rPr>
        <w:t>всероссийски</w:t>
      </w:r>
      <w:r w:rsidRPr="00FC533D">
        <w:rPr>
          <w:i w:val="0"/>
          <w:sz w:val="24"/>
          <w:szCs w:val="24"/>
          <w:lang w:val="ru-RU"/>
        </w:rPr>
        <w:t>й</w:t>
      </w:r>
      <w:proofErr w:type="gramEnd"/>
      <w:r w:rsidRPr="00FC533D">
        <w:rPr>
          <w:i w:val="0"/>
          <w:sz w:val="24"/>
          <w:szCs w:val="24"/>
          <w:lang w:val="ru-RU"/>
        </w:rPr>
        <w:t xml:space="preserve"> «</w:t>
      </w:r>
      <w:r w:rsidR="00D669E9">
        <w:rPr>
          <w:i w:val="0"/>
          <w:sz w:val="24"/>
          <w:szCs w:val="24"/>
          <w:lang w:val="ru-RU"/>
        </w:rPr>
        <w:t>Звездочка в ладошке</w:t>
      </w:r>
      <w:r>
        <w:rPr>
          <w:i w:val="0"/>
          <w:sz w:val="24"/>
          <w:szCs w:val="24"/>
          <w:lang w:val="ru-RU"/>
        </w:rPr>
        <w:t xml:space="preserve">» </w:t>
      </w:r>
    </w:p>
    <w:p w:rsidR="00D669E9" w:rsidRDefault="00654BC4" w:rsidP="00654BC4">
      <w:pPr>
        <w:pStyle w:val="a3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 </w:t>
      </w:r>
      <w:r w:rsidRPr="00FC533D">
        <w:rPr>
          <w:i w:val="0"/>
          <w:sz w:val="24"/>
          <w:szCs w:val="24"/>
          <w:lang w:val="ru-RU"/>
        </w:rPr>
        <w:t xml:space="preserve">- </w:t>
      </w:r>
      <w:proofErr w:type="gramStart"/>
      <w:r w:rsidR="00D669E9">
        <w:rPr>
          <w:i w:val="0"/>
          <w:sz w:val="24"/>
          <w:szCs w:val="24"/>
          <w:lang w:val="ru-RU"/>
        </w:rPr>
        <w:t>всероссийски</w:t>
      </w:r>
      <w:r w:rsidRPr="00FC533D">
        <w:rPr>
          <w:i w:val="0"/>
          <w:sz w:val="24"/>
          <w:szCs w:val="24"/>
          <w:lang w:val="ru-RU"/>
        </w:rPr>
        <w:t>й</w:t>
      </w:r>
      <w:proofErr w:type="gramEnd"/>
      <w:r w:rsidRPr="00FC533D">
        <w:rPr>
          <w:i w:val="0"/>
          <w:sz w:val="24"/>
          <w:szCs w:val="24"/>
          <w:lang w:val="ru-RU"/>
        </w:rPr>
        <w:t xml:space="preserve"> «</w:t>
      </w:r>
      <w:r w:rsidR="00D669E9">
        <w:rPr>
          <w:i w:val="0"/>
          <w:sz w:val="24"/>
          <w:szCs w:val="24"/>
          <w:lang w:val="ru-RU"/>
        </w:rPr>
        <w:t>Сказки родного края</w:t>
      </w:r>
      <w:r w:rsidRPr="00FC533D">
        <w:rPr>
          <w:i w:val="0"/>
          <w:sz w:val="24"/>
          <w:szCs w:val="24"/>
          <w:lang w:val="ru-RU"/>
        </w:rPr>
        <w:t xml:space="preserve">» </w:t>
      </w:r>
    </w:p>
    <w:p w:rsidR="00D669E9" w:rsidRDefault="00D669E9" w:rsidP="00654BC4">
      <w:pPr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Юные спортсмены участвовали в «Веселых стартах»</w:t>
      </w:r>
    </w:p>
    <w:p w:rsidR="00D669E9" w:rsidRDefault="00D669E9" w:rsidP="00654BC4">
      <w:pPr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В районных соревнованиях «Мама, папа, я </w:t>
      </w:r>
      <w:proofErr w:type="gramStart"/>
      <w:r>
        <w:rPr>
          <w:i w:val="0"/>
          <w:sz w:val="24"/>
          <w:szCs w:val="24"/>
          <w:lang w:val="ru-RU"/>
        </w:rPr>
        <w:t>–с</w:t>
      </w:r>
      <w:proofErr w:type="gramEnd"/>
      <w:r>
        <w:rPr>
          <w:i w:val="0"/>
          <w:sz w:val="24"/>
          <w:szCs w:val="24"/>
          <w:lang w:val="ru-RU"/>
        </w:rPr>
        <w:t xml:space="preserve">портивная семья» в трех номинациях наши участники заняли </w:t>
      </w:r>
      <w:r>
        <w:rPr>
          <w:i w:val="0"/>
          <w:sz w:val="24"/>
          <w:szCs w:val="24"/>
        </w:rPr>
        <w:t>I</w:t>
      </w:r>
      <w:r w:rsidR="009B77E3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>место.</w:t>
      </w:r>
    </w:p>
    <w:p w:rsidR="00056427" w:rsidRPr="00F12B06" w:rsidRDefault="00D669E9" w:rsidP="00654BC4">
      <w:pPr>
        <w:rPr>
          <w:lang w:val="ru-RU"/>
        </w:rPr>
      </w:pPr>
      <w:r>
        <w:rPr>
          <w:i w:val="0"/>
          <w:sz w:val="24"/>
          <w:szCs w:val="24"/>
          <w:lang w:val="ru-RU"/>
        </w:rPr>
        <w:t>Как всегда активно прошли</w:t>
      </w:r>
      <w:r w:rsidR="00654BC4" w:rsidRPr="00E2124A">
        <w:rPr>
          <w:i w:val="0"/>
          <w:sz w:val="24"/>
          <w:szCs w:val="24"/>
          <w:lang w:val="ru-RU"/>
        </w:rPr>
        <w:t xml:space="preserve"> конкурсы внутри ДОУ  «Дары осени», «Большая елочная игрушка» и «Зимняя сказка».</w:t>
      </w:r>
      <w:r w:rsidR="00654BC4" w:rsidRPr="00E2124A">
        <w:rPr>
          <w:sz w:val="24"/>
          <w:szCs w:val="24"/>
          <w:lang w:val="ru-RU"/>
        </w:rPr>
        <w:t xml:space="preserve"> </w:t>
      </w:r>
    </w:p>
    <w:p w:rsidR="00056427" w:rsidRPr="007F7B6D" w:rsidRDefault="007F7B6D" w:rsidP="00056427">
      <w:pPr>
        <w:spacing w:after="0" w:line="240" w:lineRule="auto"/>
        <w:jc w:val="center"/>
        <w:rPr>
          <w:rFonts w:eastAsia="Times New Roman" w:cs="Arial"/>
          <w:i w:val="0"/>
          <w:iCs w:val="0"/>
          <w:sz w:val="28"/>
          <w:szCs w:val="28"/>
          <w:lang w:val="ru-RU" w:eastAsia="ru-RU" w:bidi="ar-SA"/>
        </w:rPr>
      </w:pPr>
      <w:r w:rsidRPr="007F7B6D">
        <w:rPr>
          <w:rFonts w:eastAsia="Times New Roman" w:cs="Arial"/>
          <w:b/>
          <w:i w:val="0"/>
          <w:iCs w:val="0"/>
          <w:sz w:val="28"/>
          <w:szCs w:val="28"/>
          <w:lang w:val="ru-RU" w:eastAsia="ru-RU" w:bidi="ar-SA"/>
        </w:rPr>
        <w:t>Медицинское обслуживание</w:t>
      </w:r>
    </w:p>
    <w:p w:rsidR="00056427" w:rsidRPr="00056427" w:rsidRDefault="00056427" w:rsidP="00056427">
      <w:pPr>
        <w:spacing w:after="0" w:line="240" w:lineRule="auto"/>
        <w:jc w:val="center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</w:p>
    <w:p w:rsidR="00056427" w:rsidRPr="00056427" w:rsidRDefault="00056427" w:rsidP="00056427">
      <w:pPr>
        <w:spacing w:after="0" w:line="240" w:lineRule="auto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  <w:r w:rsidRPr="00056427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 xml:space="preserve">С 01 января 2013 года медицинский персонал и медицинские кабинеты дошкольных образовательных учреждений Тосненского района переданы в штат ГБУЗ </w:t>
      </w:r>
      <w:proofErr w:type="spellStart"/>
      <w:proofErr w:type="gramStart"/>
      <w:r w:rsidRPr="00056427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Тосненская</w:t>
      </w:r>
      <w:proofErr w:type="spellEnd"/>
      <w:proofErr w:type="gramEnd"/>
      <w:r w:rsidRPr="00056427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 xml:space="preserve"> ЦРБ. На МКДОУ </w:t>
      </w:r>
      <w:r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№35 д</w:t>
      </w:r>
      <w:proofErr w:type="gramStart"/>
      <w:r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.Н</w:t>
      </w:r>
      <w:proofErr w:type="gramEnd"/>
      <w:r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урма</w:t>
      </w:r>
      <w:r w:rsidRPr="00056427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 xml:space="preserve"> выделено </w:t>
      </w:r>
      <w:r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1,5</w:t>
      </w:r>
      <w:r w:rsidRPr="00056427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 xml:space="preserve"> ставки </w:t>
      </w:r>
      <w:r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056427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 xml:space="preserve">медицинской сестры. На должности </w:t>
      </w:r>
      <w:r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056427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медсестры работает специалист вы</w:t>
      </w:r>
      <w:r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сшей квалификационной категории Удалова Зоя Ивановна.</w:t>
      </w:r>
      <w:r w:rsidRPr="00056427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056427" w:rsidRPr="00056427" w:rsidRDefault="00056427" w:rsidP="00056427">
      <w:pPr>
        <w:spacing w:after="0" w:line="240" w:lineRule="auto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  <w:r w:rsidRPr="00056427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Одно из основных направлений физкультурно-оздоровительной работы ДОУ -</w:t>
      </w:r>
      <w:r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056427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056427" w:rsidRPr="00056427" w:rsidRDefault="00056427" w:rsidP="00056427">
      <w:pPr>
        <w:spacing w:after="0" w:line="240" w:lineRule="auto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  <w:r w:rsidRPr="00056427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В ДОУ разработан и используется мониторинг состояния здоровья воспитанников, что важно для своевременного выявления отклонений в их здоровье.</w:t>
      </w:r>
    </w:p>
    <w:p w:rsidR="00056427" w:rsidRPr="00056427" w:rsidRDefault="00056427" w:rsidP="00056427">
      <w:pPr>
        <w:spacing w:after="0" w:line="240" w:lineRule="auto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  <w:r w:rsidRPr="00056427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 xml:space="preserve">Для всех возрастных групп разработан режим дня с учетом возрастных особенностей детей и специфики сезона (на тёплый и холодный период года). </w:t>
      </w:r>
    </w:p>
    <w:p w:rsidR="00056427" w:rsidRPr="00056427" w:rsidRDefault="00056427" w:rsidP="00056427">
      <w:pPr>
        <w:spacing w:after="0" w:line="240" w:lineRule="auto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  <w:r w:rsidRPr="00056427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Для занятий с детьми в спортивном зале имеется необходимое современное оборудование. В группах имеются спортивные</w:t>
      </w:r>
      <w:r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056427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 xml:space="preserve">уголки с достаточным количеством </w:t>
      </w:r>
      <w:proofErr w:type="gramStart"/>
      <w:r w:rsidRPr="00056427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разнообразного</w:t>
      </w:r>
      <w:proofErr w:type="gramEnd"/>
      <w:r w:rsidRPr="00056427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 xml:space="preserve"> спортивно</w:t>
      </w:r>
    </w:p>
    <w:p w:rsidR="00056427" w:rsidRPr="00056427" w:rsidRDefault="00056427" w:rsidP="00056427">
      <w:pPr>
        <w:spacing w:after="0" w:line="240" w:lineRule="auto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  <w:r w:rsidRPr="00056427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-игрового оборудования. На физкультурных занятиях инструктор по физической культуре реализует индивидуальный подход к детям, следит за самочувствием каждого ребенка, стремится пробудить у детей интерес к занятиям, использует игровые образы. В течение года систематически проводится в детском саду:</w:t>
      </w:r>
    </w:p>
    <w:p w:rsidR="00056427" w:rsidRPr="00C46989" w:rsidRDefault="00056427" w:rsidP="00C46989">
      <w:pPr>
        <w:pStyle w:val="a3"/>
        <w:numPr>
          <w:ilvl w:val="0"/>
          <w:numId w:val="8"/>
        </w:numPr>
        <w:spacing w:after="0" w:line="240" w:lineRule="auto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  <w:r w:rsidRPr="00C46989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утренняя гимнастика в зале и на улице,</w:t>
      </w:r>
    </w:p>
    <w:p w:rsidR="00056427" w:rsidRPr="00C46989" w:rsidRDefault="00056427" w:rsidP="00C46989">
      <w:pPr>
        <w:pStyle w:val="a3"/>
        <w:numPr>
          <w:ilvl w:val="0"/>
          <w:numId w:val="8"/>
        </w:numPr>
        <w:spacing w:after="0" w:line="240" w:lineRule="auto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  <w:r w:rsidRPr="00C46989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непосредственно образовательная деятельность,</w:t>
      </w:r>
    </w:p>
    <w:p w:rsidR="00056427" w:rsidRPr="00C46989" w:rsidRDefault="00056427" w:rsidP="00C46989">
      <w:pPr>
        <w:pStyle w:val="a3"/>
        <w:numPr>
          <w:ilvl w:val="0"/>
          <w:numId w:val="8"/>
        </w:numPr>
        <w:spacing w:after="0" w:line="240" w:lineRule="auto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  <w:r w:rsidRPr="00C46989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активный отдых,</w:t>
      </w:r>
    </w:p>
    <w:p w:rsidR="00056427" w:rsidRPr="00C46989" w:rsidRDefault="00056427" w:rsidP="00C46989">
      <w:pPr>
        <w:pStyle w:val="a3"/>
        <w:numPr>
          <w:ilvl w:val="0"/>
          <w:numId w:val="8"/>
        </w:numPr>
        <w:spacing w:after="0" w:line="240" w:lineRule="auto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  <w:r w:rsidRPr="00C46989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lastRenderedPageBreak/>
        <w:t>воздушные и солнечные ванны,</w:t>
      </w:r>
    </w:p>
    <w:p w:rsidR="00056427" w:rsidRPr="00C46989" w:rsidRDefault="00056427" w:rsidP="00C46989">
      <w:pPr>
        <w:pStyle w:val="a3"/>
        <w:numPr>
          <w:ilvl w:val="0"/>
          <w:numId w:val="8"/>
        </w:numPr>
        <w:spacing w:after="0" w:line="240" w:lineRule="auto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  <w:r w:rsidRPr="00C46989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спортивные праздники, развлечения.</w:t>
      </w:r>
    </w:p>
    <w:p w:rsidR="00056427" w:rsidRPr="00056427" w:rsidRDefault="00056427" w:rsidP="00056427">
      <w:pPr>
        <w:spacing w:after="0" w:line="240" w:lineRule="auto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  <w:r w:rsidRPr="00056427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Медицинский блок включает в себя медицинский, процедурный кабинет</w:t>
      </w:r>
      <w:r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ы</w:t>
      </w:r>
      <w:r w:rsidRPr="00056427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. Он оснащен необходимым медицинским инструментарием, набором медикаментов, имеет лицензию. Медицинской сестрой ведется учет и анализ общей заболеваемости воспитанников, анализ простудных заболеваний.</w:t>
      </w:r>
    </w:p>
    <w:p w:rsidR="00056427" w:rsidRPr="00056427" w:rsidRDefault="00056427" w:rsidP="00056427">
      <w:pPr>
        <w:spacing w:after="0" w:line="240" w:lineRule="auto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  <w:r w:rsidRPr="00056427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 xml:space="preserve">ДОУ курирует врач-педиатр </w:t>
      </w:r>
      <w:proofErr w:type="spellStart"/>
      <w:r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Нурминской</w:t>
      </w:r>
      <w:proofErr w:type="spellEnd"/>
      <w:r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 xml:space="preserve"> амбулатории</w:t>
      </w:r>
      <w:r w:rsidRPr="00056427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, которая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сада.</w:t>
      </w:r>
    </w:p>
    <w:p w:rsidR="00056427" w:rsidRPr="00056427" w:rsidRDefault="00056427" w:rsidP="00056427">
      <w:pPr>
        <w:spacing w:after="0" w:line="240" w:lineRule="auto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  <w:r w:rsidRPr="00056427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Проводятся профилактические мероприятия медсестрой ДОУ:</w:t>
      </w:r>
    </w:p>
    <w:p w:rsidR="00056427" w:rsidRPr="00C46989" w:rsidRDefault="00C46989" w:rsidP="00C46989">
      <w:pPr>
        <w:pStyle w:val="a3"/>
        <w:numPr>
          <w:ilvl w:val="0"/>
          <w:numId w:val="7"/>
        </w:numPr>
        <w:spacing w:after="0" w:line="240" w:lineRule="auto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  <w:r w:rsidRPr="00C46989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056427" w:rsidRPr="00C46989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антропометрические замеры</w:t>
      </w:r>
      <w:r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 xml:space="preserve"> 2 раза в год;</w:t>
      </w:r>
    </w:p>
    <w:p w:rsidR="00056427" w:rsidRPr="00056427" w:rsidRDefault="00056427" w:rsidP="00056427">
      <w:pPr>
        <w:pStyle w:val="a3"/>
        <w:numPr>
          <w:ilvl w:val="0"/>
          <w:numId w:val="7"/>
        </w:numPr>
        <w:spacing w:after="0" w:line="240" w:lineRule="auto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  <w:r w:rsidRPr="00C46989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анализ заболеваемости 1 р</w:t>
      </w:r>
      <w:r w:rsidRPr="00056427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аз в месяц, в квартал, 1 раз в год;</w:t>
      </w:r>
    </w:p>
    <w:p w:rsidR="00056427" w:rsidRPr="00C46989" w:rsidRDefault="00056427" w:rsidP="00C46989">
      <w:pPr>
        <w:pStyle w:val="a3"/>
        <w:numPr>
          <w:ilvl w:val="0"/>
          <w:numId w:val="7"/>
        </w:numPr>
        <w:spacing w:after="0" w:line="240" w:lineRule="auto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  <w:r w:rsidRPr="00C46989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ежемесячное подведение итогов посещаемости детей;</w:t>
      </w:r>
    </w:p>
    <w:p w:rsidR="00056427" w:rsidRPr="00056427" w:rsidRDefault="00056427" w:rsidP="00056427">
      <w:pPr>
        <w:pStyle w:val="a3"/>
        <w:numPr>
          <w:ilvl w:val="0"/>
          <w:numId w:val="7"/>
        </w:numPr>
        <w:spacing w:after="0" w:line="240" w:lineRule="auto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  <w:r w:rsidRPr="00C46989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лечебно</w:t>
      </w:r>
      <w:r w:rsidRPr="00056427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-профилактические мероприятия.</w:t>
      </w:r>
    </w:p>
    <w:p w:rsidR="00056427" w:rsidRPr="00056427" w:rsidRDefault="00056427" w:rsidP="00056427">
      <w:pPr>
        <w:pStyle w:val="a3"/>
        <w:numPr>
          <w:ilvl w:val="0"/>
          <w:numId w:val="7"/>
        </w:numPr>
        <w:spacing w:after="0" w:line="240" w:lineRule="auto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  <w:r w:rsidRPr="00C46989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Ежегодно проводятся углубленные осмотры детей врачами</w:t>
      </w:r>
      <w:r w:rsidRPr="00056427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-специалистами.</w:t>
      </w:r>
    </w:p>
    <w:p w:rsidR="00056427" w:rsidRDefault="00056427" w:rsidP="00056427">
      <w:pPr>
        <w:spacing w:after="0" w:line="240" w:lineRule="auto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  <w:r w:rsidRPr="00056427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Вывод: В работе ДОУ большое внимание уделяется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</w:t>
      </w:r>
      <w:r w:rsidR="00C46989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ого образа жизни.</w:t>
      </w:r>
    </w:p>
    <w:p w:rsidR="00C46989" w:rsidRPr="00056427" w:rsidRDefault="00C46989" w:rsidP="00056427">
      <w:pPr>
        <w:spacing w:after="0" w:line="240" w:lineRule="auto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</w:p>
    <w:p w:rsidR="00C46989" w:rsidRDefault="007F7B6D" w:rsidP="00C46989">
      <w:pPr>
        <w:spacing w:after="0" w:line="240" w:lineRule="auto"/>
        <w:jc w:val="center"/>
        <w:rPr>
          <w:rFonts w:eastAsia="Times New Roman" w:cs="Arial"/>
          <w:b/>
          <w:i w:val="0"/>
          <w:iCs w:val="0"/>
          <w:sz w:val="28"/>
          <w:szCs w:val="28"/>
          <w:lang w:val="ru-RU" w:eastAsia="ru-RU" w:bidi="ar-SA"/>
        </w:rPr>
      </w:pPr>
      <w:r w:rsidRPr="006F2520">
        <w:rPr>
          <w:rFonts w:eastAsia="Times New Roman" w:cs="Arial"/>
          <w:b/>
          <w:i w:val="0"/>
          <w:iCs w:val="0"/>
          <w:sz w:val="28"/>
          <w:szCs w:val="28"/>
          <w:lang w:val="ru-RU" w:eastAsia="ru-RU" w:bidi="ar-SA"/>
        </w:rPr>
        <w:t>Заключение</w:t>
      </w:r>
      <w:r w:rsidR="006F2520">
        <w:rPr>
          <w:rFonts w:eastAsia="Times New Roman" w:cs="Arial"/>
          <w:b/>
          <w:i w:val="0"/>
          <w:iCs w:val="0"/>
          <w:sz w:val="28"/>
          <w:szCs w:val="28"/>
          <w:lang w:val="ru-RU" w:eastAsia="ru-RU" w:bidi="ar-SA"/>
        </w:rPr>
        <w:t>.</w:t>
      </w:r>
      <w:r w:rsidRPr="006F2520">
        <w:rPr>
          <w:rFonts w:eastAsia="Times New Roman" w:cs="Arial"/>
          <w:b/>
          <w:i w:val="0"/>
          <w:iCs w:val="0"/>
          <w:sz w:val="28"/>
          <w:szCs w:val="28"/>
          <w:lang w:val="ru-RU" w:eastAsia="ru-RU" w:bidi="ar-SA"/>
        </w:rPr>
        <w:t xml:space="preserve"> Перспективы развития</w:t>
      </w:r>
    </w:p>
    <w:p w:rsidR="006F2520" w:rsidRPr="006F2520" w:rsidRDefault="006F2520" w:rsidP="00C46989">
      <w:pPr>
        <w:spacing w:after="0" w:line="240" w:lineRule="auto"/>
        <w:jc w:val="center"/>
        <w:rPr>
          <w:rFonts w:eastAsia="Times New Roman" w:cs="Arial"/>
          <w:b/>
          <w:i w:val="0"/>
          <w:iCs w:val="0"/>
          <w:sz w:val="28"/>
          <w:szCs w:val="28"/>
          <w:lang w:val="ru-RU" w:eastAsia="ru-RU" w:bidi="ar-SA"/>
        </w:rPr>
      </w:pPr>
    </w:p>
    <w:p w:rsidR="00C46989" w:rsidRPr="00C46989" w:rsidRDefault="00C46989" w:rsidP="00C46989">
      <w:pPr>
        <w:spacing w:after="0" w:line="240" w:lineRule="auto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  <w:r w:rsidRPr="00C46989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 xml:space="preserve">1. </w:t>
      </w:r>
      <w:r w:rsidR="006F2520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C46989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Укрепления материально-технической базы учреждения.</w:t>
      </w:r>
    </w:p>
    <w:p w:rsidR="00C46989" w:rsidRPr="00C46989" w:rsidRDefault="00C46989" w:rsidP="00C46989">
      <w:pPr>
        <w:spacing w:after="0" w:line="240" w:lineRule="auto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  <w:r w:rsidRPr="00C46989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2.</w:t>
      </w:r>
      <w:r w:rsidR="006F2520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C46989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Осуществление контроля рационального расходования энергетических ресурсов: водоснабжения, теплоснабжения, электроэнергии.</w:t>
      </w:r>
    </w:p>
    <w:p w:rsidR="00C46989" w:rsidRPr="00C46989" w:rsidRDefault="00C46989" w:rsidP="00C46989">
      <w:pPr>
        <w:spacing w:after="0" w:line="240" w:lineRule="auto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  <w:r w:rsidRPr="00C46989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3. Обеспечение эффективного использования бюджетного финансирования в соответствии с целями и планом-графиком.</w:t>
      </w:r>
    </w:p>
    <w:p w:rsidR="00C46989" w:rsidRPr="00C46989" w:rsidRDefault="00C46989" w:rsidP="00C46989">
      <w:pPr>
        <w:spacing w:after="0" w:line="240" w:lineRule="auto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  <w:r w:rsidRPr="00C46989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4. Повышение качества предоставляемых образовательных услуг.</w:t>
      </w:r>
    </w:p>
    <w:p w:rsidR="00C46989" w:rsidRPr="00C46989" w:rsidRDefault="00C46989" w:rsidP="00C46989">
      <w:pPr>
        <w:spacing w:after="0" w:line="240" w:lineRule="auto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  <w:r w:rsidRPr="00C46989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5.</w:t>
      </w:r>
      <w:r w:rsidR="006F2520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3F6336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 xml:space="preserve">Продолжать работу по </w:t>
      </w:r>
      <w:r w:rsidRPr="00C46989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 xml:space="preserve"> взаимодействи</w:t>
      </w:r>
      <w:r w:rsidR="003F6336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ю</w:t>
      </w:r>
      <w:r w:rsidRPr="00C46989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 xml:space="preserve"> со школой по преемственности </w:t>
      </w:r>
      <w:proofErr w:type="gramStart"/>
      <w:r w:rsidRPr="00C46989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дошкольного</w:t>
      </w:r>
      <w:proofErr w:type="gramEnd"/>
      <w:r w:rsidRPr="00C46989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C46989" w:rsidRPr="00C46989" w:rsidRDefault="00C46989" w:rsidP="00C46989">
      <w:pPr>
        <w:spacing w:after="0" w:line="240" w:lineRule="auto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  <w:r w:rsidRPr="00C46989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и начального школьного образования.</w:t>
      </w:r>
    </w:p>
    <w:p w:rsidR="00C46989" w:rsidRPr="00C46989" w:rsidRDefault="00C46989" w:rsidP="00C46989">
      <w:pPr>
        <w:spacing w:after="0" w:line="240" w:lineRule="auto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  <w:r w:rsidRPr="00C46989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6.</w:t>
      </w:r>
      <w:r w:rsidR="006F2520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C46989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 xml:space="preserve">Создание системы контроля качества дошкольного образования, </w:t>
      </w:r>
    </w:p>
    <w:p w:rsidR="00C46989" w:rsidRDefault="00C46989" w:rsidP="00C46989">
      <w:pPr>
        <w:spacing w:after="0" w:line="240" w:lineRule="auto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  <w:r w:rsidRPr="00C46989"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предоставляемого ДОУ, органом государственно-общественного управления.</w:t>
      </w:r>
    </w:p>
    <w:p w:rsidR="006F2520" w:rsidRDefault="006F2520" w:rsidP="00C46989">
      <w:pPr>
        <w:spacing w:after="0" w:line="240" w:lineRule="auto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  <w:r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  <w:t>7. С целью дальнейшего совершенствования условий для безопасной и целенаправленной деятельности детей целесообразно установить специальное покрытие на спортивной площадке; необходим ремонт асфальтового покрытия по периметру здания детского сада.</w:t>
      </w:r>
    </w:p>
    <w:p w:rsidR="006F2520" w:rsidRPr="00C46989" w:rsidRDefault="006F2520" w:rsidP="00C46989">
      <w:pPr>
        <w:spacing w:after="0" w:line="240" w:lineRule="auto"/>
        <w:rPr>
          <w:rFonts w:eastAsia="Times New Roman" w:cs="Arial"/>
          <w:i w:val="0"/>
          <w:iCs w:val="0"/>
          <w:sz w:val="24"/>
          <w:szCs w:val="24"/>
          <w:lang w:val="ru-RU" w:eastAsia="ru-RU" w:bidi="ar-SA"/>
        </w:rPr>
      </w:pPr>
    </w:p>
    <w:p w:rsidR="00C95CF8" w:rsidRPr="00C46989" w:rsidRDefault="00C95CF8">
      <w:pPr>
        <w:rPr>
          <w:sz w:val="24"/>
          <w:szCs w:val="24"/>
          <w:lang w:val="ru-RU"/>
        </w:rPr>
      </w:pPr>
    </w:p>
    <w:sectPr w:rsidR="00C95CF8" w:rsidRPr="00C46989" w:rsidSect="00C46989">
      <w:pgSz w:w="11906" w:h="16838"/>
      <w:pgMar w:top="720" w:right="7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9D7"/>
    <w:multiLevelType w:val="multilevel"/>
    <w:tmpl w:val="FA7A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D4912"/>
    <w:multiLevelType w:val="hybridMultilevel"/>
    <w:tmpl w:val="71AEA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B3F6E"/>
    <w:multiLevelType w:val="hybridMultilevel"/>
    <w:tmpl w:val="EAA6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B5FD4"/>
    <w:multiLevelType w:val="multilevel"/>
    <w:tmpl w:val="3E5CB3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D7A15"/>
    <w:multiLevelType w:val="multilevel"/>
    <w:tmpl w:val="B04A8A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11D25"/>
    <w:multiLevelType w:val="multilevel"/>
    <w:tmpl w:val="8F669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86A4E"/>
    <w:multiLevelType w:val="hybridMultilevel"/>
    <w:tmpl w:val="059C7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51014"/>
    <w:multiLevelType w:val="multilevel"/>
    <w:tmpl w:val="15EC87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090EFB"/>
    <w:multiLevelType w:val="multilevel"/>
    <w:tmpl w:val="BF281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D35CA2"/>
    <w:multiLevelType w:val="hybridMultilevel"/>
    <w:tmpl w:val="A13E3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BC4"/>
    <w:rsid w:val="00056427"/>
    <w:rsid w:val="00086FBD"/>
    <w:rsid w:val="000A522C"/>
    <w:rsid w:val="000B294E"/>
    <w:rsid w:val="00147110"/>
    <w:rsid w:val="00214DA5"/>
    <w:rsid w:val="00286E5C"/>
    <w:rsid w:val="00287BAD"/>
    <w:rsid w:val="0036056C"/>
    <w:rsid w:val="003A3034"/>
    <w:rsid w:val="003F6336"/>
    <w:rsid w:val="00444711"/>
    <w:rsid w:val="004E592A"/>
    <w:rsid w:val="00582FF6"/>
    <w:rsid w:val="005C1A57"/>
    <w:rsid w:val="00600CEF"/>
    <w:rsid w:val="00601D58"/>
    <w:rsid w:val="0063475C"/>
    <w:rsid w:val="00654BC4"/>
    <w:rsid w:val="006F2520"/>
    <w:rsid w:val="00745FB0"/>
    <w:rsid w:val="007F7B6D"/>
    <w:rsid w:val="00862294"/>
    <w:rsid w:val="0089764A"/>
    <w:rsid w:val="008D407D"/>
    <w:rsid w:val="00975F52"/>
    <w:rsid w:val="009B77E3"/>
    <w:rsid w:val="00A07CD8"/>
    <w:rsid w:val="00A23A8C"/>
    <w:rsid w:val="00A6775B"/>
    <w:rsid w:val="00AC5CA8"/>
    <w:rsid w:val="00B07CCB"/>
    <w:rsid w:val="00C100FD"/>
    <w:rsid w:val="00C46989"/>
    <w:rsid w:val="00C95CF8"/>
    <w:rsid w:val="00CA47BB"/>
    <w:rsid w:val="00D669E9"/>
    <w:rsid w:val="00D94199"/>
    <w:rsid w:val="00DE0623"/>
    <w:rsid w:val="00E32AEB"/>
    <w:rsid w:val="00E40AD9"/>
    <w:rsid w:val="00EB4068"/>
    <w:rsid w:val="00EB7806"/>
    <w:rsid w:val="00F5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C4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BC4"/>
    <w:pPr>
      <w:ind w:left="720"/>
      <w:contextualSpacing/>
    </w:pPr>
  </w:style>
  <w:style w:type="table" w:styleId="a4">
    <w:name w:val="Table Grid"/>
    <w:basedOn w:val="a1"/>
    <w:uiPriority w:val="59"/>
    <w:rsid w:val="00654BC4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BC4"/>
    <w:rPr>
      <w:rFonts w:ascii="Tahoma" w:hAnsi="Tahoma" w:cs="Tahoma"/>
      <w:i/>
      <w:iCs/>
      <w:sz w:val="16"/>
      <w:szCs w:val="16"/>
      <w:lang w:val="en-US" w:bidi="en-US"/>
    </w:rPr>
  </w:style>
  <w:style w:type="paragraph" w:customStyle="1" w:styleId="Default">
    <w:name w:val="Default"/>
    <w:rsid w:val="003A3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образования педагогов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26,7</a:t>
                    </a:r>
                    <a:endParaRPr lang="en-US"/>
                  </a:p>
                </c:rich>
              </c:tx>
              <c:spPr/>
            </c:dLbl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Высшее образование</c:v>
                </c:pt>
                <c:pt idx="1">
                  <c:v>Среднее специальное</c:v>
                </c:pt>
                <c:pt idx="2">
                  <c:v>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37.5</c:v>
                </c:pt>
                <c:pt idx="1">
                  <c:v>62.5</c:v>
                </c:pt>
                <c:pt idx="2">
                  <c:v>0</c:v>
                </c:pt>
              </c:numCache>
            </c:numRef>
          </c:val>
        </c:ser>
        <c:firstSliceAng val="0"/>
      </c:pieChart>
      <c:spPr>
        <a:noFill/>
        <a:ln w="25399">
          <a:noFill/>
        </a:ln>
      </c:spPr>
    </c:plotArea>
    <c:legend>
      <c:legendPos val="r"/>
      <c:legendEntry>
        <c:idx val="2"/>
        <c:delete val="1"/>
      </c:legendEntry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Уровень квалификации педагогов по категориям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образования педагогов по категориям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6.2</c:v>
                </c:pt>
                <c:pt idx="1">
                  <c:v>56.3</c:v>
                </c:pt>
                <c:pt idx="2">
                  <c:v>25</c:v>
                </c:pt>
                <c:pt idx="3">
                  <c:v>11.8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стаж работы педагогов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до 5 лет </c:v>
                </c:pt>
                <c:pt idx="1">
                  <c:v>до 10 лет</c:v>
                </c:pt>
                <c:pt idx="2">
                  <c:v>до 15 лет</c:v>
                </c:pt>
                <c:pt idx="3">
                  <c:v>до 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6.25</c:v>
                </c:pt>
                <c:pt idx="1">
                  <c:v>6.25</c:v>
                </c:pt>
                <c:pt idx="2">
                  <c:v>12.5</c:v>
                </c:pt>
                <c:pt idx="3">
                  <c:v>31.25</c:v>
                </c:pt>
                <c:pt idx="4">
                  <c:v>43.75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2018-02-15T12:29:00Z</dcterms:created>
  <dcterms:modified xsi:type="dcterms:W3CDTF">2018-04-09T06:45:00Z</dcterms:modified>
</cp:coreProperties>
</file>